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Burrell Chet</w:t>
              </w:r>
            </w:hyperlink>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gridSpan w:val="6"/>
          </w:tcPr>
          <w:p>
            <w:pPr>
              <w:ind w:left="80"/>
              <w:spacing w:after="0" w:line="103"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EXAGEN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XGN</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780" w:type="dxa"/>
            <w:vAlign w:val="bottom"/>
            <w:gridSpan w:val="2"/>
            <w:vMerge w:val="restart"/>
          </w:tcPr>
          <w:p>
            <w:pPr>
              <w:ind w:left="560"/>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29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780" w:type="dxa"/>
            <w:vAlign w:val="bottom"/>
            <w:gridSpan w:val="2"/>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06/18/2020</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C/O EXAGEN INC.</w:t>
            </w:r>
          </w:p>
        </w:tc>
        <w:tc>
          <w:tcPr>
            <w:tcW w:w="9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1261 LIBERTY WAY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20" w:type="dxa"/>
            <w:vAlign w:val="bottom"/>
            <w:gridSpan w:val="9"/>
            <w:vMerge w:val="continue"/>
          </w:tcPr>
          <w:p>
            <w:pPr>
              <w:spacing w:after="0"/>
              <w:rPr>
                <w:sz w:val="7"/>
                <w:szCs w:val="7"/>
                <w:color w:val="auto"/>
              </w:rPr>
            </w:pPr>
          </w:p>
        </w:tc>
        <w:tc>
          <w:tcPr>
            <w:tcW w:w="22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7"/>
                <w:szCs w:val="17"/>
                <w:color w:val="0000FF"/>
              </w:rPr>
              <w:t>VISTA</w:t>
            </w:r>
          </w:p>
        </w:tc>
        <w:tc>
          <w:tcPr>
            <w:tcW w:w="840" w:type="dxa"/>
            <w:vAlign w:val="bottom"/>
          </w:tcPr>
          <w:p>
            <w:pPr>
              <w:ind w:left="560"/>
              <w:spacing w:after="0"/>
              <w:rPr>
                <w:sz w:val="20"/>
                <w:szCs w:val="20"/>
                <w:color w:val="auto"/>
              </w:rPr>
            </w:pPr>
            <w:r>
              <w:rPr>
                <w:rFonts w:ascii="Arial" w:cs="Arial" w:eastAsia="Arial" w:hAnsi="Arial"/>
                <w:sz w:val="17"/>
                <w:szCs w:val="17"/>
                <w:color w:val="0000FF"/>
              </w:rPr>
              <w:t>CA</w:t>
            </w:r>
          </w:p>
        </w:tc>
        <w:tc>
          <w:tcPr>
            <w:tcW w:w="94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92081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6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5"/>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7"/>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gridSpan w:val="2"/>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6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4"/>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1700" w:type="dxa"/>
            <w:vAlign w:val="bottom"/>
            <w:tcBorders>
              <w:bottom w:val="single" w:sz="8" w:color="2C2C2C"/>
            </w:tcBorders>
            <w:gridSpan w:val="7"/>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7"/>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60" w:type="dxa"/>
            <w:vAlign w:val="bottom"/>
            <w:gridSpan w:val="15"/>
          </w:tcPr>
          <w:p>
            <w:pPr>
              <w:jc w:val="right"/>
              <w:ind w:right="20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4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12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jc w:val="right"/>
              <w:ind w:right="29"/>
              <w:spacing w:after="0"/>
              <w:rPr>
                <w:sz w:val="20"/>
                <w:szCs w:val="20"/>
                <w:color w:val="auto"/>
              </w:rPr>
            </w:pPr>
            <w:r>
              <w:rPr>
                <w:rFonts w:ascii="Arial" w:cs="Arial" w:eastAsia="Arial" w:hAnsi="Arial"/>
                <w:sz w:val="17"/>
                <w:szCs w:val="17"/>
                <w:color w:val="0000FF"/>
                <w:w w:val="93"/>
              </w:rPr>
              <w:t>9,000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6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Option(right</w:t>
            </w:r>
          </w:p>
        </w:tc>
        <w:tc>
          <w:tcPr>
            <w:tcW w:w="8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w:t>
            </w:r>
          </w:p>
        </w:tc>
        <w:tc>
          <w:tcPr>
            <w:tcW w:w="94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06/18/2020</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5"/>
                <w:szCs w:val="5"/>
                <w:color w:val="auto"/>
              </w:rPr>
            </w:pPr>
          </w:p>
        </w:tc>
        <w:tc>
          <w:tcPr>
            <w:tcW w:w="48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rPr>
              <w:t>9,000</w:t>
            </w: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w w:val="98"/>
              </w:rPr>
              <w:t>06/17/2030</w:t>
            </w: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40"/>
              <w:spacing w:after="0" w:line="142" w:lineRule="exact"/>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to buy)</w:t>
            </w: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-2922270</wp:posOffset>
            </wp:positionV>
            <wp:extent cx="7033895" cy="2964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64180"/>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Kamal Adawi,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07/02/2020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8356"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2020-07-02T07:46:49Z</dcterms:created>
  <dcterms:modified xsi:type="dcterms:W3CDTF">2020-07-02T07:46:49Z</dcterms:modified>
</cp:coreProperties>
</file>