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9"/>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SEC Form 3</w:t>
            </w:r>
          </w:p>
        </w:tc>
        <w:tc>
          <w:tcPr>
            <w:tcW w:w="6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00" w:type="dxa"/>
            <w:vAlign w:val="bottom"/>
          </w:tcPr>
          <w:p>
            <w:pPr>
              <w:ind w:left="760"/>
              <w:spacing w:after="0" w:line="201" w:lineRule="exact"/>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58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12"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
        </w:trPr>
        <w:tc>
          <w:tcPr>
            <w:tcW w:w="2200" w:type="dxa"/>
            <w:vAlign w:val="bottom"/>
          </w:tcPr>
          <w:p>
            <w:pPr>
              <w:spacing w:after="0"/>
              <w:rPr>
                <w:sz w:val="6"/>
                <w:szCs w:val="6"/>
                <w:color w:val="auto"/>
              </w:rPr>
            </w:pPr>
          </w:p>
        </w:tc>
        <w:tc>
          <w:tcPr>
            <w:tcW w:w="66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0"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6934200</wp:posOffset>
            </wp:positionH>
            <wp:positionV relativeFrom="paragraph">
              <wp:posOffset>-488950</wp:posOffset>
            </wp:positionV>
            <wp:extent cx="50800" cy="502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15875</wp:posOffset>
            </wp:positionV>
            <wp:extent cx="7023100" cy="26377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3100" cy="2637790"/>
                    </a:xfrm>
                    <a:prstGeom prst="rect">
                      <a:avLst/>
                    </a:prstGeom>
                    <a:noFill/>
                  </pic:spPr>
                </pic:pic>
              </a:graphicData>
            </a:graphic>
          </wp:anchor>
        </w:drawing>
      </w:r>
    </w:p>
    <w:p>
      <w:pPr>
        <w:sectPr>
          <w:pgSz w:w="11900" w:h="16838" w:orient="portrait"/>
          <w:cols w:equalWidth="0" w:num="1">
            <w:col w:w="11020"/>
          </w:cols>
          <w:pgMar w:left="440" w:top="199" w:right="439" w:bottom="1440" w:gutter="0" w:footer="0" w:header="0"/>
        </w:sectPr>
      </w:pPr>
    </w:p>
    <w:p>
      <w:pPr>
        <w:spacing w:after="0" w:line="41"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3180" w:type="dxa"/>
            <w:vAlign w:val="bottom"/>
            <w:gridSpan w:val="4"/>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vMerge w:val="restart"/>
          </w:tcPr>
          <w:p>
            <w:pPr>
              <w:spacing w:after="0" w:line="181" w:lineRule="exact"/>
              <w:rPr>
                <w:rFonts w:ascii="Times New Roman" w:cs="Times New Roman" w:eastAsia="Times New Roman" w:hAnsi="Times New Roman"/>
                <w:sz w:val="16"/>
                <w:szCs w:val="16"/>
                <w:color w:val="0000EE"/>
                <w:w w:val="96"/>
              </w:rPr>
            </w:pPr>
            <w:hyperlink r:id="rId11">
              <w:r>
                <w:rPr>
                  <w:rFonts w:ascii="Times New Roman" w:cs="Times New Roman" w:eastAsia="Times New Roman" w:hAnsi="Times New Roman"/>
                  <w:sz w:val="16"/>
                  <w:szCs w:val="16"/>
                  <w:color w:val="0000EE"/>
                  <w:w w:val="96"/>
                </w:rPr>
                <w:t>ABALLI JOHN</w:t>
              </w:r>
            </w:hyperlink>
          </w:p>
        </w:tc>
        <w:tc>
          <w:tcPr>
            <w:tcW w:w="2120" w:type="dxa"/>
            <w:vAlign w:val="bottom"/>
          </w:tcPr>
          <w:p>
            <w:pPr>
              <w:spacing w:after="0"/>
              <w:rPr>
                <w:sz w:val="7"/>
                <w:szCs w:val="7"/>
                <w:color w:val="auto"/>
              </w:rPr>
            </w:pPr>
          </w:p>
        </w:tc>
        <w:tc>
          <w:tcPr>
            <w:tcW w:w="1380" w:type="dxa"/>
            <w:vAlign w:val="bottom"/>
          </w:tcPr>
          <w:p>
            <w:pPr>
              <w:ind w:left="120"/>
              <w:spacing w:after="0" w:line="91"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tcBorders>
              <w:bottom w:val="single" w:sz="8" w:color="0000EE"/>
            </w:tcBorders>
            <w:vMerge w:val="continue"/>
          </w:tcPr>
          <w:p>
            <w:pPr>
              <w:spacing w:after="0"/>
              <w:rPr>
                <w:sz w:val="9"/>
                <w:szCs w:val="9"/>
                <w:color w:val="auto"/>
              </w:rPr>
            </w:pPr>
          </w:p>
        </w:tc>
        <w:tc>
          <w:tcPr>
            <w:tcW w:w="2120" w:type="dxa"/>
            <w:vAlign w:val="bottom"/>
            <w:vMerge w:val="restart"/>
          </w:tcPr>
          <w:p>
            <w:pPr>
              <w:spacing w:after="0"/>
              <w:rPr>
                <w:sz w:val="9"/>
                <w:szCs w:val="9"/>
                <w:color w:val="auto"/>
              </w:rPr>
            </w:pPr>
          </w:p>
        </w:tc>
        <w:tc>
          <w:tcPr>
            <w:tcW w:w="13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10/16/2022</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120" w:type="dxa"/>
            <w:vAlign w:val="bottom"/>
            <w:vMerge w:val="continue"/>
          </w:tcPr>
          <w:p>
            <w:pPr>
              <w:spacing w:after="0"/>
              <w:rPr>
                <w:sz w:val="3"/>
                <w:szCs w:val="3"/>
                <w:color w:val="auto"/>
              </w:rPr>
            </w:pPr>
          </w:p>
        </w:tc>
        <w:tc>
          <w:tcPr>
            <w:tcW w:w="13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212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Arial" w:cs="Arial" w:eastAsia="Arial" w:hAnsi="Arial"/>
          <w:sz w:val="9"/>
          <w:szCs w:val="9"/>
          <w:color w:val="auto"/>
        </w:rPr>
        <w:t xml:space="preserve">3.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16"/>
          <w:szCs w:val="16"/>
          <w:color w:val="0000EE"/>
        </w:rPr>
      </w:pPr>
      <w:hyperlink r:id="rId12">
        <w:r>
          <w:rPr>
            <w:rFonts w:ascii="Times New Roman" w:cs="Times New Roman" w:eastAsia="Times New Roman" w:hAnsi="Times New Roman"/>
            <w:sz w:val="16"/>
            <w:szCs w:val="16"/>
            <w:u w:val="single" w:color="auto"/>
            <w:color w:val="0000EE"/>
          </w:rPr>
          <w:t>EXAGEN INC.</w:t>
        </w:r>
        <w:r>
          <w:rPr>
            <w:rFonts w:ascii="Times New Roman" w:cs="Times New Roman" w:eastAsia="Times New Roman" w:hAnsi="Times New Roman"/>
            <w:sz w:val="16"/>
            <w:szCs w:val="16"/>
            <w:color w:val="0000EE"/>
          </w:rPr>
          <w:t xml:space="preserve">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XGN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p>
      <w:pPr>
        <w:spacing w:after="0" w:line="288" w:lineRule="exact"/>
        <w:rPr>
          <w:sz w:val="24"/>
          <w:szCs w:val="24"/>
          <w:color w:val="auto"/>
        </w:rPr>
      </w:pPr>
    </w:p>
    <w:p>
      <w:pPr>
        <w:sectPr>
          <w:pgSz w:w="11900" w:h="16838" w:orient="portrait"/>
          <w:cols w:equalWidth="0" w:num="2">
            <w:col w:w="4620" w:space="380"/>
            <w:col w:w="6020"/>
          </w:cols>
          <w:pgMar w:left="440" w:top="199" w:right="439" w:bottom="1440" w:gutter="0" w:footer="0" w:header="0"/>
          <w:type w:val="continuous"/>
        </w:sectPr>
      </w:pPr>
    </w:p>
    <w:tbl>
      <w:tblPr>
        <w:tblLayout w:type="fixed"/>
        <w:tblInd w:w="60" w:type="dxa"/>
        <w:tblCellMar>
          <w:top w:w="0" w:type="dxa"/>
          <w:left w:w="0" w:type="dxa"/>
          <w:bottom w:w="0" w:type="dxa"/>
          <w:right w:w="0" w:type="dxa"/>
        </w:tblCellMar>
      </w:tblPr>
      <w:tr>
        <w:trPr>
          <w:trHeight w:val="133"/>
        </w:trPr>
        <w:tc>
          <w:tcPr>
            <w:tcW w:w="20" w:type="dxa"/>
            <w:vAlign w:val="bottom"/>
          </w:tcPr>
          <w:p>
            <w:pPr>
              <w:spacing w:after="0"/>
              <w:rPr>
                <w:sz w:val="11"/>
                <w:szCs w:val="11"/>
                <w:color w:val="auto"/>
              </w:rPr>
            </w:pPr>
          </w:p>
        </w:tc>
        <w:tc>
          <w:tcPr>
            <w:tcW w:w="720" w:type="dxa"/>
            <w:vAlign w:val="bottom"/>
          </w:tcPr>
          <w:p>
            <w:pPr>
              <w:ind w:left="20"/>
              <w:spacing w:after="0"/>
              <w:rPr>
                <w:sz w:val="20"/>
                <w:szCs w:val="20"/>
                <w:color w:val="auto"/>
              </w:rPr>
            </w:pPr>
            <w:r>
              <w:rPr>
                <w:rFonts w:ascii="Arial" w:cs="Arial" w:eastAsia="Arial" w:hAnsi="Arial"/>
                <w:sz w:val="10"/>
                <w:szCs w:val="10"/>
                <w:color w:val="auto"/>
              </w:rPr>
              <w:t>(Last)</w:t>
            </w:r>
          </w:p>
        </w:tc>
        <w:tc>
          <w:tcPr>
            <w:tcW w:w="1000" w:type="dxa"/>
            <w:vAlign w:val="bottom"/>
          </w:tcPr>
          <w:p>
            <w:pPr>
              <w:ind w:left="340"/>
              <w:spacing w:after="0"/>
              <w:rPr>
                <w:sz w:val="20"/>
                <w:szCs w:val="20"/>
                <w:color w:val="auto"/>
              </w:rPr>
            </w:pPr>
            <w:r>
              <w:rPr>
                <w:rFonts w:ascii="Arial" w:cs="Arial" w:eastAsia="Arial" w:hAnsi="Arial"/>
                <w:sz w:val="10"/>
                <w:szCs w:val="10"/>
                <w:color w:val="auto"/>
              </w:rPr>
              <w:t>(First)</w:t>
            </w:r>
          </w:p>
        </w:tc>
        <w:tc>
          <w:tcPr>
            <w:tcW w:w="1440" w:type="dxa"/>
            <w:vAlign w:val="bottom"/>
          </w:tcPr>
          <w:p>
            <w:pPr>
              <w:ind w:left="400"/>
              <w:spacing w:after="0"/>
              <w:rPr>
                <w:sz w:val="20"/>
                <w:szCs w:val="20"/>
                <w:color w:val="auto"/>
              </w:rPr>
            </w:pPr>
            <w:r>
              <w:rPr>
                <w:rFonts w:ascii="Arial" w:cs="Arial" w:eastAsia="Arial" w:hAnsi="Arial"/>
                <w:sz w:val="10"/>
                <w:szCs w:val="10"/>
                <w:color w:val="auto"/>
              </w:rPr>
              <w:t>(Middle)</w:t>
            </w:r>
          </w:p>
        </w:tc>
      </w:tr>
      <w:tr>
        <w:trPr>
          <w:trHeight w:val="206"/>
        </w:trPr>
        <w:tc>
          <w:tcPr>
            <w:tcW w:w="20" w:type="dxa"/>
            <w:vAlign w:val="bottom"/>
          </w:tcPr>
          <w:p>
            <w:pPr>
              <w:spacing w:after="0"/>
              <w:rPr>
                <w:sz w:val="17"/>
                <w:szCs w:val="17"/>
                <w:color w:val="auto"/>
              </w:rPr>
            </w:pP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C/O EXAGEN INC.</w:t>
            </w:r>
          </w:p>
        </w:tc>
        <w:tc>
          <w:tcPr>
            <w:tcW w:w="144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1261 LIBERTY WAY</w:t>
            </w:r>
          </w:p>
        </w:tc>
        <w:tc>
          <w:tcPr>
            <w:tcW w:w="1440" w:type="dxa"/>
            <w:vAlign w:val="bottom"/>
          </w:tcPr>
          <w:p>
            <w:pPr>
              <w:spacing w:after="0"/>
              <w:rPr>
                <w:sz w:val="17"/>
                <w:szCs w:val="17"/>
                <w:color w:val="auto"/>
              </w:rPr>
            </w:pPr>
          </w:p>
        </w:tc>
      </w:tr>
      <w:tr>
        <w:trPr>
          <w:trHeight w:val="112"/>
        </w:trPr>
        <w:tc>
          <w:tcPr>
            <w:tcW w:w="20" w:type="dxa"/>
            <w:vAlign w:val="bottom"/>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r>
      <w:tr>
        <w:trPr>
          <w:trHeight w:val="202"/>
        </w:trPr>
        <w:tc>
          <w:tcPr>
            <w:tcW w:w="740" w:type="dxa"/>
            <w:vAlign w:val="bottom"/>
            <w:gridSpan w:val="2"/>
          </w:tcPr>
          <w:p>
            <w:pPr>
              <w:spacing w:after="0"/>
              <w:rPr>
                <w:sz w:val="20"/>
                <w:szCs w:val="20"/>
                <w:color w:val="auto"/>
              </w:rPr>
            </w:pPr>
            <w:r>
              <w:rPr>
                <w:rFonts w:ascii="Arial" w:cs="Arial" w:eastAsia="Arial" w:hAnsi="Arial"/>
                <w:sz w:val="10"/>
                <w:szCs w:val="10"/>
                <w:color w:val="auto"/>
              </w:rPr>
              <w:t>(Street)</w:t>
            </w:r>
          </w:p>
        </w:tc>
        <w:tc>
          <w:tcPr>
            <w:tcW w:w="10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176"/>
        </w:trPr>
        <w:tc>
          <w:tcPr>
            <w:tcW w:w="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VISTA</w:t>
            </w:r>
          </w:p>
        </w:tc>
        <w:tc>
          <w:tcPr>
            <w:tcW w:w="100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CA</w:t>
            </w:r>
          </w:p>
        </w:tc>
        <w:tc>
          <w:tcPr>
            <w:tcW w:w="1440" w:type="dxa"/>
            <w:vAlign w:val="bottom"/>
          </w:tcPr>
          <w:p>
            <w:pPr>
              <w:ind w:left="400"/>
              <w:spacing w:after="0"/>
              <w:rPr>
                <w:sz w:val="20"/>
                <w:szCs w:val="20"/>
                <w:color w:val="auto"/>
              </w:rPr>
            </w:pPr>
            <w:r>
              <w:rPr>
                <w:rFonts w:ascii="Times New Roman" w:cs="Times New Roman" w:eastAsia="Times New Roman" w:hAnsi="Times New Roman"/>
                <w:sz w:val="13"/>
                <w:szCs w:val="13"/>
                <w:color w:val="0000FF"/>
              </w:rPr>
              <w:t>92081</w:t>
            </w:r>
          </w:p>
        </w:tc>
      </w:tr>
    </w:tbl>
    <w:p>
      <w:pPr>
        <w:spacing w:after="0" w:line="20" w:lineRule="exact"/>
        <w:rPr>
          <w:sz w:val="24"/>
          <w:szCs w:val="24"/>
          <w:color w:val="auto"/>
        </w:rPr>
      </w:pPr>
      <w:r>
        <w:rPr>
          <w:sz w:val="24"/>
          <w:szCs w:val="24"/>
          <w:color w:val="auto"/>
        </w:rPr>
        <w:br w:type="column"/>
      </w:r>
    </w:p>
    <w:p>
      <w:pPr>
        <w:ind w:left="5" w:right="940" w:hanging="5"/>
        <w:spacing w:after="0" w:line="261" w:lineRule="auto"/>
        <w:tabs>
          <w:tab w:leader="none" w:pos="117"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ind w:left="205"/>
        <w:spacing w:after="0"/>
        <w:tabs>
          <w:tab w:leader="none" w:pos="505" w:val="left"/>
          <w:tab w:leader="none" w:pos="2085" w:val="left"/>
        </w:tabs>
        <w:rPr>
          <w:sz w:val="20"/>
          <w:szCs w:val="20"/>
          <w:color w:val="auto"/>
        </w:rPr>
      </w:pPr>
      <w:r>
        <w:rPr>
          <w:rFonts w:ascii="Times New Roman" w:cs="Times New Roman" w:eastAsia="Times New Roman" w:hAnsi="Times New Roman"/>
          <w:sz w:val="13"/>
          <w:szCs w:val="13"/>
          <w:color w:val="0000FF"/>
        </w:rPr>
        <w:t>X</w:t>
      </w:r>
      <w:r>
        <w:rPr>
          <w:sz w:val="20"/>
          <w:szCs w:val="20"/>
          <w:color w:val="auto"/>
        </w:rPr>
        <w:tab/>
      </w:r>
      <w:r>
        <w:rPr>
          <w:rFonts w:ascii="Arial" w:cs="Arial" w:eastAsia="Arial" w:hAnsi="Arial"/>
          <w:sz w:val="10"/>
          <w:szCs w:val="10"/>
          <w:color w:val="auto"/>
        </w:rPr>
        <w:t>Director</w:t>
      </w:r>
      <w:r>
        <w:rPr>
          <w:sz w:val="20"/>
          <w:szCs w:val="20"/>
          <w:color w:val="auto"/>
        </w:rPr>
        <w:tab/>
      </w:r>
      <w:r>
        <w:rPr>
          <w:rFonts w:ascii="Arial" w:cs="Arial" w:eastAsia="Arial" w:hAnsi="Arial"/>
          <w:sz w:val="9"/>
          <w:szCs w:val="9"/>
          <w:color w:val="auto"/>
        </w:rPr>
        <w:t>10% Owner</w:t>
      </w:r>
    </w:p>
    <w:p>
      <w:pPr>
        <w:spacing w:after="0" w:line="51" w:lineRule="exact"/>
        <w:rPr>
          <w:sz w:val="24"/>
          <w:szCs w:val="24"/>
          <w:color w:val="auto"/>
        </w:rPr>
      </w:pPr>
    </w:p>
    <w:p>
      <w:pPr>
        <w:ind w:left="205"/>
        <w:spacing w:after="0"/>
        <w:tabs>
          <w:tab w:leader="none" w:pos="505" w:val="left"/>
          <w:tab w:leader="none" w:pos="2085" w:val="left"/>
        </w:tabs>
        <w:rPr>
          <w:sz w:val="20"/>
          <w:szCs w:val="20"/>
          <w:color w:val="auto"/>
        </w:rPr>
      </w:pPr>
      <w:r>
        <w:rPr>
          <w:rFonts w:ascii="Times New Roman" w:cs="Times New Roman" w:eastAsia="Times New Roman" w:hAnsi="Times New Roman"/>
          <w:sz w:val="13"/>
          <w:szCs w:val="13"/>
          <w:color w:val="0000FF"/>
        </w:rPr>
        <w:t>X</w:t>
      </w:r>
      <w:r>
        <w:rPr>
          <w:sz w:val="20"/>
          <w:szCs w:val="20"/>
          <w:color w:val="auto"/>
        </w:rPr>
        <w:tab/>
      </w:r>
      <w:r>
        <w:rPr>
          <w:rFonts w:ascii="Arial" w:cs="Arial" w:eastAsia="Arial" w:hAnsi="Arial"/>
          <w:sz w:val="10"/>
          <w:szCs w:val="10"/>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68" w:lineRule="exact"/>
        <w:rPr>
          <w:sz w:val="24"/>
          <w:szCs w:val="24"/>
          <w:color w:val="auto"/>
        </w:rPr>
      </w:pPr>
    </w:p>
    <w:p>
      <w:pPr>
        <w:ind w:left="1105"/>
        <w:spacing w:after="0"/>
        <w:rPr>
          <w:sz w:val="20"/>
          <w:szCs w:val="20"/>
          <w:color w:val="auto"/>
        </w:rPr>
      </w:pPr>
      <w:r>
        <w:rPr>
          <w:rFonts w:ascii="Times New Roman" w:cs="Times New Roman" w:eastAsia="Times New Roman" w:hAnsi="Times New Roman"/>
          <w:sz w:val="13"/>
          <w:szCs w:val="13"/>
          <w:color w:val="0000FF"/>
        </w:rPr>
        <w:t>President and CEO</w:t>
      </w:r>
    </w:p>
    <w:p>
      <w:pPr>
        <w:spacing w:after="0" w:line="20" w:lineRule="exact"/>
        <w:rPr>
          <w:sz w:val="24"/>
          <w:szCs w:val="24"/>
          <w:color w:val="auto"/>
        </w:rPr>
      </w:pPr>
      <w:r>
        <w:rPr>
          <w:sz w:val="24"/>
          <w:szCs w:val="24"/>
          <w:color w:val="auto"/>
        </w:rPr>
        <w:br w:type="column"/>
      </w:r>
    </w:p>
    <w:p>
      <w:pPr>
        <w:ind w:left="113" w:hanging="113"/>
        <w:spacing w:after="0"/>
        <w:tabs>
          <w:tab w:leader="none" w:pos="113" w:val="left"/>
        </w:tabs>
        <w:numPr>
          <w:ilvl w:val="0"/>
          <w:numId w:val="2"/>
        </w:numPr>
        <w:rPr>
          <w:rFonts w:ascii="Arial" w:cs="Arial" w:eastAsia="Arial" w:hAnsi="Arial"/>
          <w:sz w:val="10"/>
          <w:szCs w:val="10"/>
          <w:color w:val="auto"/>
        </w:rPr>
      </w:pPr>
      <w:r>
        <w:rPr>
          <w:rFonts w:ascii="Arial" w:cs="Arial" w:eastAsia="Arial" w:hAnsi="Arial"/>
          <w:sz w:val="10"/>
          <w:szCs w:val="10"/>
          <w:color w:val="auto"/>
        </w:rPr>
        <w:t>If Amendment, Date of Original Filed (Month/Day/Year)</w:t>
      </w:r>
    </w:p>
    <w:p>
      <w:pPr>
        <w:spacing w:after="0" w:line="265" w:lineRule="exact"/>
        <w:rPr>
          <w:rFonts w:ascii="Arial" w:cs="Arial" w:eastAsia="Arial" w:hAnsi="Arial"/>
          <w:sz w:val="10"/>
          <w:szCs w:val="10"/>
          <w:color w:val="auto"/>
        </w:rPr>
      </w:pPr>
    </w:p>
    <w:p>
      <w:pPr>
        <w:ind w:left="173" w:right="180" w:hanging="173"/>
        <w:spacing w:after="0" w:line="308" w:lineRule="auto"/>
        <w:tabs>
          <w:tab w:leader="none" w:pos="111"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Individual or Joint/Group Filing (Check Applicable Line) </w:t>
      </w:r>
      <w:r>
        <w:rPr>
          <w:rFonts w:ascii="Times New Roman" w:cs="Times New Roman" w:eastAsia="Times New Roman" w:hAnsi="Times New Roman"/>
          <w:sz w:val="13"/>
          <w:szCs w:val="13"/>
          <w:color w:val="0000FF"/>
        </w:rPr>
        <w:t xml:space="preserve">X </w:t>
      </w:r>
      <w:r>
        <w:rPr>
          <w:rFonts w:ascii="Arial" w:cs="Arial" w:eastAsia="Arial" w:hAnsi="Arial"/>
          <w:sz w:val="10"/>
          <w:szCs w:val="10"/>
          <w:color w:val="000000"/>
        </w:rPr>
        <w:t>Form filed by One Reporting Person</w:t>
      </w:r>
    </w:p>
    <w:p>
      <w:pPr>
        <w:ind w:left="453"/>
        <w:spacing w:after="0"/>
        <w:rPr>
          <w:rFonts w:ascii="Arial" w:cs="Arial" w:eastAsia="Arial" w:hAnsi="Arial"/>
          <w:sz w:val="10"/>
          <w:szCs w:val="10"/>
          <w:color w:val="auto"/>
        </w:rPr>
      </w:pPr>
      <w:r>
        <w:rPr>
          <w:rFonts w:ascii="Arial" w:cs="Arial" w:eastAsia="Arial" w:hAnsi="Arial"/>
          <w:sz w:val="10"/>
          <w:szCs w:val="10"/>
          <w:color w:val="auto"/>
        </w:rPr>
        <w:t>Form filed by More than One Reporting Person</w:t>
      </w:r>
    </w:p>
    <w:p>
      <w:pPr>
        <w:spacing w:after="0" w:line="393" w:lineRule="exact"/>
        <w:rPr>
          <w:sz w:val="24"/>
          <w:szCs w:val="24"/>
          <w:color w:val="auto"/>
        </w:rPr>
      </w:pPr>
    </w:p>
    <w:p>
      <w:pPr>
        <w:sectPr>
          <w:pgSz w:w="11900" w:h="16838" w:orient="portrait"/>
          <w:cols w:equalWidth="0" w:num="3">
            <w:col w:w="4275" w:space="720"/>
            <w:col w:w="3045" w:space="247"/>
            <w:col w:w="2733"/>
          </w:cols>
          <w:pgMar w:left="440" w:top="199" w:right="439" w:bottom="1440" w:gutter="0" w:footer="0" w:header="0"/>
          <w:type w:val="continuous"/>
        </w:sectPr>
      </w:pPr>
    </w:p>
    <w:p>
      <w:pPr>
        <w:spacing w:after="0" w:line="32"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5"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80" w:type="dxa"/>
            <w:vAlign w:val="bottom"/>
            <w:gridSpan w:val="2"/>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37"/>
        </w:trPr>
        <w:tc>
          <w:tcPr>
            <w:tcW w:w="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49"/>
        </w:trPr>
        <w:tc>
          <w:tcPr>
            <w:tcW w:w="20" w:type="dxa"/>
            <w:vAlign w:val="bottom"/>
            <w:tcBorders>
              <w:bottom w:val="single" w:sz="8" w:color="2C2C2C"/>
            </w:tcBorders>
          </w:tcPr>
          <w:p>
            <w:pPr>
              <w:spacing w:after="0"/>
              <w:rPr>
                <w:sz w:val="3"/>
                <w:szCs w:val="3"/>
                <w:color w:val="auto"/>
              </w:rPr>
            </w:pPr>
          </w:p>
        </w:tc>
        <w:tc>
          <w:tcPr>
            <w:tcW w:w="3100" w:type="dxa"/>
            <w:vAlign w:val="bottom"/>
            <w:tcBorders>
              <w:bottom w:val="single" w:sz="8" w:color="2C2C2C"/>
            </w:tcBorders>
          </w:tcPr>
          <w:p>
            <w:pPr>
              <w:spacing w:after="0"/>
              <w:rPr>
                <w:sz w:val="3"/>
                <w:szCs w:val="3"/>
                <w:color w:val="auto"/>
              </w:rPr>
            </w:pPr>
          </w:p>
        </w:tc>
        <w:tc>
          <w:tcPr>
            <w:tcW w:w="36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100" w:type="dxa"/>
            <w:vAlign w:val="bottom"/>
            <w:tcBorders>
              <w:top w:val="single" w:sz="8" w:color="808080"/>
            </w:tcBorders>
            <w:shd w:val="clear" w:color="auto" w:fill="2C2C2C"/>
          </w:tcPr>
          <w:p>
            <w:pPr>
              <w:spacing w:after="0" w:line="20" w:lineRule="exact"/>
              <w:rPr>
                <w:sz w:val="1"/>
                <w:szCs w:val="1"/>
                <w:color w:val="auto"/>
              </w:rPr>
            </w:pPr>
          </w:p>
        </w:tc>
        <w:tc>
          <w:tcPr>
            <w:tcW w:w="3680" w:type="dxa"/>
            <w:vAlign w:val="bottom"/>
            <w:tcBorders>
              <w:top w:val="single" w:sz="8" w:color="808080"/>
            </w:tcBorders>
            <w:shd w:val="clear" w:color="auto" w:fill="2C2C2C"/>
          </w:tcPr>
          <w:p>
            <w:pPr>
              <w:spacing w:after="0" w:line="20" w:lineRule="exact"/>
              <w:rPr>
                <w:sz w:val="1"/>
                <w:szCs w:val="1"/>
                <w:color w:val="auto"/>
              </w:rPr>
            </w:pPr>
          </w:p>
        </w:tc>
        <w:tc>
          <w:tcPr>
            <w:tcW w:w="134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II - Derivative Securities Beneficially Owned</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p>
      <w:pPr>
        <w:spacing w:after="0" w:line="83"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3740" w:type="dxa"/>
            <w:vAlign w:val="bottom"/>
          </w:tcPr>
          <w:p>
            <w:pPr>
              <w:ind w:left="60"/>
              <w:spacing w:after="0"/>
              <w:rPr>
                <w:sz w:val="20"/>
                <w:szCs w:val="20"/>
                <w:color w:val="auto"/>
              </w:rPr>
            </w:pPr>
            <w:r>
              <w:rPr>
                <w:rFonts w:ascii="Arial" w:cs="Arial" w:eastAsia="Arial" w:hAnsi="Arial"/>
                <w:sz w:val="10"/>
                <w:szCs w:val="10"/>
                <w:b w:val="1"/>
                <w:bCs w:val="1"/>
                <w:color w:val="auto"/>
              </w:rPr>
              <w:t>1. Title of Derivative Security (Instr. 4)</w:t>
            </w:r>
          </w:p>
        </w:tc>
        <w:tc>
          <w:tcPr>
            <w:tcW w:w="124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6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20" w:type="dxa"/>
            <w:vAlign w:val="bottom"/>
          </w:tcPr>
          <w:p>
            <w:pPr>
              <w:spacing w:after="0"/>
              <w:rPr>
                <w:sz w:val="10"/>
                <w:szCs w:val="10"/>
                <w:color w:val="auto"/>
              </w:rPr>
            </w:pPr>
          </w:p>
        </w:tc>
        <w:tc>
          <w:tcPr>
            <w:tcW w:w="900" w:type="dxa"/>
            <w:vAlign w:val="bottom"/>
            <w:gridSpan w:val="3"/>
          </w:tcPr>
          <w:p>
            <w:pPr>
              <w:ind w:left="40"/>
              <w:spacing w:after="0"/>
              <w:rPr>
                <w:sz w:val="20"/>
                <w:szCs w:val="20"/>
                <w:color w:val="auto"/>
              </w:rPr>
            </w:pPr>
            <w:r>
              <w:rPr>
                <w:rFonts w:ascii="Arial" w:cs="Arial" w:eastAsia="Arial" w:hAnsi="Arial"/>
                <w:sz w:val="10"/>
                <w:szCs w:val="10"/>
                <w:b w:val="1"/>
                <w:bCs w:val="1"/>
                <w:color w:val="auto"/>
              </w:rPr>
              <w:t>5. Ownership</w:t>
            </w:r>
          </w:p>
        </w:tc>
        <w:tc>
          <w:tcPr>
            <w:tcW w:w="1580" w:type="dxa"/>
            <w:vAlign w:val="bottom"/>
          </w:tcPr>
          <w:p>
            <w:pPr>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0"/>
        </w:trPr>
        <w:tc>
          <w:tcPr>
            <w:tcW w:w="374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164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 (Instr. 4)</w:t>
            </w:r>
          </w:p>
        </w:tc>
        <w:tc>
          <w:tcPr>
            <w:tcW w:w="1140" w:type="dxa"/>
            <w:vAlign w:val="bottom"/>
          </w:tcPr>
          <w:p>
            <w:pPr>
              <w:spacing w:after="0"/>
              <w:rPr>
                <w:sz w:val="9"/>
                <w:szCs w:val="9"/>
                <w:color w:val="auto"/>
              </w:rPr>
            </w:pPr>
          </w:p>
        </w:tc>
        <w:tc>
          <w:tcPr>
            <w:tcW w:w="78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480" w:type="dxa"/>
            <w:vAlign w:val="bottom"/>
            <w:gridSpan w:val="4"/>
          </w:tcPr>
          <w:p>
            <w:pPr>
              <w:ind w:left="4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374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16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8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900" w:type="dxa"/>
            <w:vAlign w:val="bottom"/>
            <w:gridSpan w:val="3"/>
          </w:tcPr>
          <w:p>
            <w:pPr>
              <w:ind w:left="40"/>
              <w:spacing w:after="0" w:line="110" w:lineRule="exact"/>
              <w:rPr>
                <w:sz w:val="20"/>
                <w:szCs w:val="20"/>
                <w:color w:val="auto"/>
              </w:rPr>
            </w:pPr>
            <w:r>
              <w:rPr>
                <w:rFonts w:ascii="Arial" w:cs="Arial" w:eastAsia="Arial" w:hAnsi="Arial"/>
                <w:sz w:val="10"/>
                <w:szCs w:val="10"/>
                <w:b w:val="1"/>
                <w:bCs w:val="1"/>
                <w:color w:val="auto"/>
              </w:rPr>
              <w:t>or Indirect (I)</w:t>
            </w: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37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gridSpan w:val="2"/>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900" w:type="dxa"/>
            <w:vAlign w:val="bottom"/>
            <w:gridSpan w:val="3"/>
            <w:vMerge w:val="restart"/>
          </w:tcPr>
          <w:p>
            <w:pPr>
              <w:ind w:left="40"/>
              <w:spacing w:after="0" w:line="110" w:lineRule="exact"/>
              <w:rPr>
                <w:sz w:val="20"/>
                <w:szCs w:val="20"/>
                <w:color w:val="auto"/>
              </w:rPr>
            </w:pPr>
            <w:r>
              <w:rPr>
                <w:rFonts w:ascii="Arial" w:cs="Arial" w:eastAsia="Arial" w:hAnsi="Arial"/>
                <w:sz w:val="10"/>
                <w:szCs w:val="10"/>
                <w:b w:val="1"/>
                <w:bCs w:val="1"/>
                <w:color w:val="auto"/>
              </w:rPr>
              <w:t>(Instr. 5)</w:t>
            </w: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3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40" w:type="dxa"/>
            <w:vAlign w:val="bottom"/>
            <w:vMerge w:val="restart"/>
          </w:tcPr>
          <w:p>
            <w:pPr>
              <w:ind w:left="540"/>
              <w:spacing w:after="0"/>
              <w:rPr>
                <w:sz w:val="20"/>
                <w:szCs w:val="20"/>
                <w:color w:val="auto"/>
              </w:rPr>
            </w:pPr>
            <w:r>
              <w:rPr>
                <w:rFonts w:ascii="Arial" w:cs="Arial" w:eastAsia="Arial" w:hAnsi="Arial"/>
                <w:sz w:val="10"/>
                <w:szCs w:val="10"/>
                <w:b w:val="1"/>
                <w:bCs w:val="1"/>
                <w:color w:val="auto"/>
              </w:rPr>
              <w:t>Amount or</w:t>
            </w:r>
          </w:p>
        </w:tc>
        <w:tc>
          <w:tcPr>
            <w:tcW w:w="780" w:type="dxa"/>
            <w:vAlign w:val="bottom"/>
            <w:gridSpan w:val="2"/>
            <w:vMerge w:val="continue"/>
          </w:tcPr>
          <w:p>
            <w:pPr>
              <w:spacing w:after="0"/>
              <w:rPr>
                <w:sz w:val="3"/>
                <w:szCs w:val="3"/>
                <w:color w:val="auto"/>
              </w:rPr>
            </w:pPr>
          </w:p>
        </w:tc>
        <w:tc>
          <w:tcPr>
            <w:tcW w:w="900" w:type="dxa"/>
            <w:vAlign w:val="bottom"/>
            <w:gridSpan w:val="3"/>
            <w:vMerge w:val="continue"/>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1"/>
        </w:trPr>
        <w:tc>
          <w:tcPr>
            <w:tcW w:w="3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780" w:type="dxa"/>
            <w:vAlign w:val="bottom"/>
            <w:gridSpan w:val="2"/>
          </w:tcPr>
          <w:p>
            <w:pPr>
              <w:ind w:left="60"/>
              <w:spacing w:after="0" w:line="101" w:lineRule="exact"/>
              <w:rPr>
                <w:sz w:val="20"/>
                <w:szCs w:val="20"/>
                <w:color w:val="auto"/>
              </w:rPr>
            </w:pPr>
            <w:r>
              <w:rPr>
                <w:rFonts w:ascii="Arial" w:cs="Arial" w:eastAsia="Arial" w:hAnsi="Arial"/>
                <w:sz w:val="10"/>
                <w:szCs w:val="10"/>
                <w:b w:val="1"/>
                <w:bCs w:val="1"/>
                <w:color w:val="auto"/>
              </w:rPr>
              <w:t>Derivative</w:t>
            </w: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3740" w:type="dxa"/>
            <w:vAlign w:val="bottom"/>
          </w:tcPr>
          <w:p>
            <w:pPr>
              <w:spacing w:after="0"/>
              <w:rPr>
                <w:sz w:val="9"/>
                <w:szCs w:val="9"/>
                <w:color w:val="auto"/>
              </w:rPr>
            </w:pPr>
          </w:p>
        </w:tc>
        <w:tc>
          <w:tcPr>
            <w:tcW w:w="66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Date</w:t>
            </w:r>
          </w:p>
        </w:tc>
        <w:tc>
          <w:tcPr>
            <w:tcW w:w="58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Expiration</w:t>
            </w:r>
          </w:p>
        </w:tc>
        <w:tc>
          <w:tcPr>
            <w:tcW w:w="164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1140" w:type="dxa"/>
            <w:vAlign w:val="bottom"/>
          </w:tcPr>
          <w:p>
            <w:pPr>
              <w:ind w:left="540"/>
              <w:spacing w:after="0" w:line="110" w:lineRule="exact"/>
              <w:rPr>
                <w:sz w:val="20"/>
                <w:szCs w:val="20"/>
                <w:color w:val="auto"/>
              </w:rPr>
            </w:pPr>
            <w:r>
              <w:rPr>
                <w:rFonts w:ascii="Arial" w:cs="Arial" w:eastAsia="Arial" w:hAnsi="Arial"/>
                <w:sz w:val="10"/>
                <w:szCs w:val="10"/>
                <w:b w:val="1"/>
                <w:bCs w:val="1"/>
                <w:color w:val="auto"/>
              </w:rPr>
              <w:t>Number of</w:t>
            </w:r>
          </w:p>
        </w:tc>
        <w:tc>
          <w:tcPr>
            <w:tcW w:w="78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374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58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1640" w:type="dxa"/>
            <w:vAlign w:val="bottom"/>
            <w:vMerge w:val="continue"/>
          </w:tcPr>
          <w:p>
            <w:pPr>
              <w:spacing w:after="0"/>
              <w:rPr>
                <w:sz w:val="11"/>
                <w:szCs w:val="11"/>
                <w:color w:val="auto"/>
              </w:rPr>
            </w:pPr>
          </w:p>
        </w:tc>
        <w:tc>
          <w:tcPr>
            <w:tcW w:w="1140" w:type="dxa"/>
            <w:vAlign w:val="bottom"/>
          </w:tcPr>
          <w:p>
            <w:pPr>
              <w:ind w:left="540"/>
              <w:spacing w:after="0"/>
              <w:rPr>
                <w:sz w:val="20"/>
                <w:szCs w:val="20"/>
                <w:color w:val="auto"/>
              </w:rPr>
            </w:pPr>
            <w:r>
              <w:rPr>
                <w:rFonts w:ascii="Arial" w:cs="Arial" w:eastAsia="Arial" w:hAnsi="Arial"/>
                <w:sz w:val="10"/>
                <w:szCs w:val="10"/>
                <w:b w:val="1"/>
                <w:bCs w:val="1"/>
                <w:color w:val="auto"/>
              </w:rPr>
              <w:t>Shares</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
        </w:trPr>
        <w:tc>
          <w:tcPr>
            <w:tcW w:w="37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5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3740" w:type="dxa"/>
            <w:vAlign w:val="bottom"/>
          </w:tcPr>
          <w:p>
            <w:pPr>
              <w:ind w:left="40"/>
              <w:spacing w:after="0"/>
              <w:rPr>
                <w:sz w:val="20"/>
                <w:szCs w:val="20"/>
                <w:color w:val="auto"/>
              </w:rPr>
            </w:pPr>
            <w:r>
              <w:rPr>
                <w:rFonts w:ascii="Arial" w:cs="Arial" w:eastAsia="Arial" w:hAnsi="Arial"/>
                <w:sz w:val="10"/>
                <w:szCs w:val="10"/>
                <w:b w:val="1"/>
                <w:bCs w:val="1"/>
                <w:color w:val="auto"/>
              </w:rPr>
              <w:t>Explanation of Responses:</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740" w:type="dxa"/>
            <w:vAlign w:val="bottom"/>
          </w:tcPr>
          <w:p>
            <w:pPr>
              <w:ind w:left="40"/>
              <w:spacing w:after="0"/>
              <w:rPr>
                <w:sz w:val="20"/>
                <w:szCs w:val="20"/>
                <w:color w:val="auto"/>
              </w:rPr>
            </w:pPr>
            <w:r>
              <w:rPr>
                <w:rFonts w:ascii="Arial" w:cs="Arial" w:eastAsia="Arial" w:hAnsi="Arial"/>
                <w:sz w:val="13"/>
                <w:szCs w:val="13"/>
                <w:b w:val="1"/>
                <w:bCs w:val="1"/>
                <w:color w:val="auto"/>
              </w:rPr>
              <w:t>Remarks:</w:t>
            </w: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740" w:type="dxa"/>
            <w:vAlign w:val="bottom"/>
          </w:tcPr>
          <w:p>
            <w:pPr>
              <w:ind w:left="40"/>
              <w:spacing w:after="0"/>
              <w:rPr>
                <w:sz w:val="20"/>
                <w:szCs w:val="20"/>
                <w:color w:val="auto"/>
              </w:rPr>
            </w:pPr>
            <w:r>
              <w:rPr>
                <w:rFonts w:ascii="Times New Roman" w:cs="Times New Roman" w:eastAsia="Times New Roman" w:hAnsi="Times New Roman"/>
                <w:sz w:val="10"/>
                <w:szCs w:val="10"/>
                <w:color w:val="008000"/>
              </w:rPr>
              <w:t>Exhibit List Exhibit 24 - Power of Attorney</w:t>
            </w: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740" w:type="dxa"/>
            <w:vAlign w:val="bottom"/>
          </w:tcPr>
          <w:p>
            <w:pPr>
              <w:ind w:left="40"/>
              <w:spacing w:after="0"/>
              <w:rPr>
                <w:sz w:val="20"/>
                <w:szCs w:val="20"/>
                <w:color w:val="auto"/>
              </w:rPr>
            </w:pPr>
            <w:r>
              <w:rPr>
                <w:rFonts w:ascii="Arial" w:cs="Arial" w:eastAsia="Arial" w:hAnsi="Arial"/>
                <w:sz w:val="10"/>
                <w:szCs w:val="10"/>
                <w:b w:val="1"/>
                <w:bCs w:val="1"/>
                <w:color w:val="auto"/>
              </w:rPr>
              <w:t>No securities are beneficially owned.</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900" w:type="dxa"/>
            <w:vAlign w:val="bottom"/>
            <w:gridSpan w:val="2"/>
          </w:tcPr>
          <w:p>
            <w:pPr>
              <w:spacing w:after="0"/>
              <w:rPr>
                <w:sz w:val="20"/>
                <w:szCs w:val="20"/>
                <w:color w:val="auto"/>
              </w:rPr>
            </w:pPr>
            <w:r>
              <w:rPr>
                <w:rFonts w:ascii="Times New Roman" w:cs="Times New Roman" w:eastAsia="Times New Roman" w:hAnsi="Times New Roman"/>
                <w:sz w:val="13"/>
                <w:szCs w:val="13"/>
                <w:color w:val="0000FF"/>
                <w:w w:val="99"/>
              </w:rPr>
              <w:t>/s/ Kamal Adawi, as attorney-in-fact</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10/18/2022</w:t>
            </w: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900" w:type="dxa"/>
            <w:vAlign w:val="bottom"/>
            <w:tcBorders>
              <w:top w:val="single" w:sz="8" w:color="auto"/>
            </w:tcBorders>
            <w:gridSpan w:val="2"/>
          </w:tcPr>
          <w:p>
            <w:pPr>
              <w:spacing w:after="0"/>
              <w:rPr>
                <w:sz w:val="20"/>
                <w:szCs w:val="20"/>
                <w:color w:val="auto"/>
              </w:rPr>
            </w:pPr>
            <w:r>
              <w:rPr>
                <w:rFonts w:ascii="Arial" w:cs="Arial" w:eastAsia="Arial" w:hAnsi="Arial"/>
                <w:sz w:val="10"/>
                <w:szCs w:val="10"/>
                <w:color w:val="auto"/>
              </w:rPr>
              <w:t>** Signature of Reporting Person</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p>
      <w:pPr>
        <w:spacing w:after="0" w:line="35" w:lineRule="exact"/>
        <w:rPr>
          <w:sz w:val="24"/>
          <w:szCs w:val="24"/>
          <w:color w:val="auto"/>
        </w:rPr>
      </w:pPr>
    </w:p>
    <w:p>
      <w:pPr>
        <w:jc w:val="both"/>
        <w:ind w:left="40" w:right="5220" w:hanging="10"/>
        <w:spacing w:after="0" w:line="348" w:lineRule="auto"/>
        <w:tabs>
          <w:tab w:leader="none" w:pos="14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40"/>
        <w:spacing w:after="0"/>
        <w:rPr>
          <w:rFonts w:ascii="Arial" w:cs="Arial" w:eastAsia="Arial" w:hAnsi="Arial"/>
          <w:sz w:val="9"/>
          <w:szCs w:val="9"/>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199"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153" w:lineRule="exact"/>
        <w:rPr>
          <w:sz w:val="20"/>
          <w:szCs w:val="20"/>
          <w:color w:val="auto"/>
        </w:rPr>
      </w:pPr>
    </w:p>
    <w:p>
      <w:pPr>
        <w:ind w:left="320"/>
        <w:spacing w:after="0"/>
        <w:rPr>
          <w:sz w:val="20"/>
          <w:szCs w:val="20"/>
          <w:color w:val="auto"/>
        </w:rPr>
      </w:pPr>
      <w:r>
        <w:rPr>
          <w:rFonts w:ascii="Courier New" w:cs="Courier New" w:eastAsia="Courier New" w:hAnsi="Courier New"/>
          <w:sz w:val="12"/>
          <w:szCs w:val="12"/>
          <w:color w:val="auto"/>
        </w:rPr>
        <w:t>Know all by these presents, that the undersigned hereby constitutes and appoints each of Kamal Adawi, the Chief Financial Officer of Exage</w:t>
      </w:r>
    </w:p>
    <w:p>
      <w:pPr>
        <w:spacing w:after="0" w:line="164" w:lineRule="exact"/>
        <w:rPr>
          <w:sz w:val="20"/>
          <w:szCs w:val="20"/>
          <w:color w:val="auto"/>
        </w:rPr>
      </w:pPr>
    </w:p>
    <w:p>
      <w:pPr>
        <w:ind w:left="540" w:hanging="540"/>
        <w:spacing w:after="0"/>
        <w:tabs>
          <w:tab w:leader="none" w:pos="54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execute for and on behalf of the undersigned, in the undersigned's capacity as a director of the Company, forms and authentication docu</w:t>
      </w:r>
    </w:p>
    <w:p>
      <w:pPr>
        <w:spacing w:after="0" w:line="152" w:lineRule="exact"/>
        <w:rPr>
          <w:rFonts w:ascii="Courier New" w:cs="Courier New" w:eastAsia="Courier New" w:hAnsi="Courier New"/>
          <w:sz w:val="13"/>
          <w:szCs w:val="13"/>
          <w:color w:val="auto"/>
        </w:rPr>
      </w:pPr>
    </w:p>
    <w:p>
      <w:pPr>
        <w:ind w:left="540" w:hanging="540"/>
        <w:spacing w:after="0"/>
        <w:tabs>
          <w:tab w:leader="none" w:pos="54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and perform any and all acts for and on behalf of the undersigned that may be necessary or desirable to complete and execute any suc</w:t>
      </w:r>
    </w:p>
    <w:p>
      <w:pPr>
        <w:spacing w:after="0" w:line="152" w:lineRule="exact"/>
        <w:rPr>
          <w:rFonts w:ascii="Courier New" w:cs="Courier New" w:eastAsia="Courier New" w:hAnsi="Courier New"/>
          <w:sz w:val="13"/>
          <w:szCs w:val="13"/>
          <w:color w:val="auto"/>
        </w:rPr>
      </w:pPr>
    </w:p>
    <w:p>
      <w:pPr>
        <w:ind w:left="540" w:hanging="540"/>
        <w:spacing w:after="0"/>
        <w:tabs>
          <w:tab w:leader="none" w:pos="54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execute for and on behalf of the undersigned, in the undersigned's capacity as a director of the Company, Forms 3, 4 and 5 in accordanc</w:t>
      </w:r>
    </w:p>
    <w:p>
      <w:pPr>
        <w:spacing w:after="0" w:line="152" w:lineRule="exact"/>
        <w:rPr>
          <w:rFonts w:ascii="Courier New" w:cs="Courier New" w:eastAsia="Courier New" w:hAnsi="Courier New"/>
          <w:sz w:val="13"/>
          <w:szCs w:val="13"/>
          <w:color w:val="auto"/>
        </w:rPr>
      </w:pPr>
    </w:p>
    <w:p>
      <w:pPr>
        <w:ind w:left="540" w:hanging="540"/>
        <w:spacing w:after="0"/>
        <w:tabs>
          <w:tab w:leader="none" w:pos="54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and perform any and all acts for and on behalf of the undersigned that may be necessary or desirable to complete and execute any suc</w:t>
      </w:r>
    </w:p>
    <w:p>
      <w:pPr>
        <w:spacing w:after="0" w:line="152" w:lineRule="exact"/>
        <w:rPr>
          <w:rFonts w:ascii="Courier New" w:cs="Courier New" w:eastAsia="Courier New" w:hAnsi="Courier New"/>
          <w:sz w:val="13"/>
          <w:szCs w:val="13"/>
          <w:color w:val="auto"/>
        </w:rPr>
      </w:pPr>
    </w:p>
    <w:p>
      <w:pPr>
        <w:ind w:left="320" w:hanging="320"/>
        <w:spacing w:after="0" w:line="604" w:lineRule="auto"/>
        <w:tabs>
          <w:tab w:leader="none" w:pos="554"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take any other action of any type whatsoever in connection with the foregoing that, in the opinion of such attorney-in-fact, may be of The undersigned hereby grants to each such attorney-in-fact full power and authority to do and perform any and every act and thing whatsoe This Power of Attorney shall remain in full force and effect until the undersigned is no longer required to file Forms 3, 4 and 5 with res</w:t>
      </w:r>
    </w:p>
    <w:p>
      <w:pPr>
        <w:spacing w:after="0" w:line="25" w:lineRule="exact"/>
        <w:rPr>
          <w:sz w:val="20"/>
          <w:szCs w:val="20"/>
          <w:color w:val="auto"/>
        </w:rPr>
      </w:pPr>
    </w:p>
    <w:p>
      <w:pPr>
        <w:ind w:left="320"/>
        <w:spacing w:after="0"/>
        <w:rPr>
          <w:sz w:val="20"/>
          <w:szCs w:val="20"/>
          <w:color w:val="auto"/>
        </w:rPr>
      </w:pPr>
      <w:r>
        <w:rPr>
          <w:rFonts w:ascii="Courier New" w:cs="Courier New" w:eastAsia="Courier New" w:hAnsi="Courier New"/>
          <w:sz w:val="13"/>
          <w:szCs w:val="13"/>
          <w:color w:val="auto"/>
        </w:rPr>
        <w:t>IN WITNESS WHEREOF, the undersigned has caused this Power of Attorney to be executed as of the date set forth below.</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Signature: /s/ John Aballi</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Print Name: John Aballi</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Date: October 12, 2022</w:t>
      </w:r>
    </w:p>
    <w:sectPr>
      <w:pgSz w:w="11900" w:h="16838" w:orient="portrait"/>
      <w:cols w:equalWidth="0" w:num="1">
        <w:col w:w="11080"/>
      </w:cols>
      <w:pgMar w:left="44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843113" TargetMode="External"/><Relationship Id="rId12"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2022-10-18T19:43:19Z</dcterms:created>
  <dcterms:modified xsi:type="dcterms:W3CDTF">2022-10-18T19:43:19Z</dcterms:modified>
</cp:coreProperties>
</file>