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color w:val="auto"/>
        </w:rPr>
        <w:t>SEC Form 4</w:t>
      </w:r>
    </w:p>
    <w:p>
      <w:pPr>
        <w:spacing w:after="0" w:line="28"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jc w:val="both"/>
        <w:ind w:left="280" w:right="280"/>
        <w:spacing w:after="0" w:line="237"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-148590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01"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5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2"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4921250</wp:posOffset>
            </wp:positionH>
            <wp:positionV relativeFrom="paragraph">
              <wp:posOffset>-469900</wp:posOffset>
            </wp:positionV>
            <wp:extent cx="6350" cy="4705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470535"/>
                    </a:xfrm>
                    <a:prstGeom prst="rect">
                      <a:avLst/>
                    </a:prstGeom>
                    <a:noFill/>
                  </pic:spPr>
                </pic:pic>
              </a:graphicData>
            </a:graphic>
          </wp:anchor>
        </w:drawing>
        <w:drawing>
          <wp:anchor simplePos="0" relativeHeight="251657728" behindDoc="1" locked="0" layoutInCell="0" allowOverlap="1">
            <wp:simplePos x="0" y="0"/>
            <wp:positionH relativeFrom="column">
              <wp:posOffset>3586480</wp:posOffset>
            </wp:positionH>
            <wp:positionV relativeFrom="paragraph">
              <wp:posOffset>-476250</wp:posOffset>
            </wp:positionV>
            <wp:extent cx="6350" cy="476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50" cy="47688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-457200</wp:posOffset>
            </wp:positionV>
            <wp:extent cx="1303020" cy="438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3020" cy="4387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-2044065</wp:posOffset>
            </wp:positionH>
            <wp:positionV relativeFrom="paragraph">
              <wp:posOffset>22860</wp:posOffset>
            </wp:positionV>
            <wp:extent cx="6997700" cy="1252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125222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500" w:space="720"/>
            <w:col w:w="7800"/>
          </w:cols>
          <w:pgMar w:left="440" w:top="203" w:right="439" w:bottom="1440" w:gutter="0" w:footer="0" w:header="0"/>
        </w:sect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540" w:type="dxa"/>
            <w:vAlign w:val="bottom"/>
            <w:gridSpan w:val="4"/>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0" w:type="dxa"/>
            <w:vAlign w:val="bottom"/>
            <w:gridSpan w:val="6"/>
          </w:tcPr>
          <w:p>
            <w:pPr>
              <w:ind w:left="40"/>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gridSpan w:val="6"/>
          </w:tcPr>
          <w:p>
            <w:pPr>
              <w:ind w:left="40"/>
              <w:spacing w:after="0"/>
              <w:rPr>
                <w:sz w:val="20"/>
                <w:szCs w:val="20"/>
                <w:color w:val="auto"/>
              </w:rPr>
            </w:pPr>
            <w:r>
              <w:rPr>
                <w:rFonts w:ascii="Arial" w:cs="Arial" w:eastAsia="Arial" w:hAnsi="Arial"/>
                <w:sz w:val="10"/>
                <w:szCs w:val="10"/>
                <w:color w:val="auto"/>
              </w:rPr>
              <w:t>5. Relationship of Reporting Person(s) to Issuer</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vMerge w:val="restart"/>
          </w:tcPr>
          <w:p>
            <w:pPr>
              <w:spacing w:after="0"/>
              <w:rPr>
                <w:rFonts w:ascii="Arial" w:cs="Arial" w:eastAsia="Arial" w:hAnsi="Arial"/>
                <w:sz w:val="16"/>
                <w:szCs w:val="16"/>
                <w:u w:val="single" w:color="auto"/>
                <w:color w:val="0000EE"/>
                <w:w w:val="88"/>
              </w:rPr>
            </w:pPr>
            <w:hyperlink r:id="rId13">
              <w:r>
                <w:rPr>
                  <w:rFonts w:ascii="Arial" w:cs="Arial" w:eastAsia="Arial" w:hAnsi="Arial"/>
                  <w:sz w:val="16"/>
                  <w:szCs w:val="16"/>
                  <w:u w:val="single" w:color="auto"/>
                  <w:color w:val="0000EE"/>
                  <w:w w:val="88"/>
                </w:rPr>
                <w:t>Robertson Bruce C</w:t>
              </w:r>
            </w:hyperlink>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560" w:type="dxa"/>
            <w:vAlign w:val="bottom"/>
            <w:gridSpan w:val="4"/>
          </w:tcPr>
          <w:p>
            <w:pPr>
              <w:ind w:left="40"/>
              <w:spacing w:after="0" w:line="80" w:lineRule="exact"/>
              <w:rPr>
                <w:rFonts w:ascii="Arial" w:cs="Arial" w:eastAsia="Arial" w:hAnsi="Arial"/>
                <w:sz w:val="9"/>
                <w:szCs w:val="9"/>
                <w:color w:val="0000EE"/>
              </w:rPr>
            </w:pPr>
            <w:hyperlink r:id="rId14">
              <w:r>
                <w:rPr>
                  <w:rFonts w:ascii="Arial" w:cs="Arial" w:eastAsia="Arial" w:hAnsi="Arial"/>
                  <w:sz w:val="9"/>
                  <w:szCs w:val="9"/>
                  <w:u w:val="single" w:color="auto"/>
                  <w:color w:val="0000EE"/>
                </w:rPr>
                <w:t>EXAGEN INC.</w:t>
              </w:r>
              <w:r>
                <w:rPr>
                  <w:rFonts w:ascii="Arial" w:cs="Arial" w:eastAsia="Arial" w:hAnsi="Arial"/>
                  <w:sz w:val="9"/>
                  <w:szCs w:val="9"/>
                  <w:color w:val="0000EE"/>
                </w:rPr>
                <w:t xml:space="preserve"> </w:t>
              </w:r>
            </w:hyperlink>
            <w:r>
              <w:rPr>
                <w:rFonts w:ascii="Arial" w:cs="Arial" w:eastAsia="Arial" w:hAnsi="Arial"/>
                <w:sz w:val="9"/>
                <w:szCs w:val="9"/>
                <w:color w:val="000000"/>
              </w:rPr>
              <w:t>[</w:t>
            </w:r>
            <w:r>
              <w:rPr>
                <w:rFonts w:ascii="Arial" w:cs="Arial" w:eastAsia="Arial" w:hAnsi="Arial"/>
                <w:sz w:val="9"/>
                <w:szCs w:val="9"/>
                <w:color w:val="0000EE"/>
              </w:rPr>
              <w:t xml:space="preserve"> </w:t>
            </w:r>
            <w:r>
              <w:rPr>
                <w:rFonts w:ascii="Arial" w:cs="Arial" w:eastAsia="Arial" w:hAnsi="Arial"/>
                <w:sz w:val="8"/>
                <w:szCs w:val="8"/>
                <w:color w:val="0000FF"/>
              </w:rPr>
              <w:t>XGN</w:t>
            </w:r>
            <w:r>
              <w:rPr>
                <w:rFonts w:ascii="Arial" w:cs="Arial" w:eastAsia="Arial" w:hAnsi="Arial"/>
                <w:sz w:val="9"/>
                <w:szCs w:val="9"/>
                <w:color w:val="0000EE"/>
              </w:rPr>
              <w:t xml:space="preserve"> </w:t>
            </w:r>
            <w:r>
              <w:rPr>
                <w:rFonts w:ascii="Arial" w:cs="Arial" w:eastAsia="Arial" w:hAnsi="Arial"/>
                <w:sz w:val="9"/>
                <w:szCs w:val="9"/>
                <w:color w:val="000000"/>
              </w:rPr>
              <w:t>]</w:t>
            </w: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60" w:type="dxa"/>
            <w:vAlign w:val="bottom"/>
            <w:gridSpan w:val="3"/>
            <w:vMerge w:val="restart"/>
          </w:tcPr>
          <w:p>
            <w:pPr>
              <w:ind w:left="40"/>
              <w:spacing w:after="0"/>
              <w:rPr>
                <w:sz w:val="20"/>
                <w:szCs w:val="20"/>
                <w:color w:val="auto"/>
              </w:rPr>
            </w:pPr>
            <w:r>
              <w:rPr>
                <w:rFonts w:ascii="Arial" w:cs="Arial" w:eastAsia="Arial" w:hAnsi="Arial"/>
                <w:sz w:val="10"/>
                <w:szCs w:val="10"/>
                <w:color w:val="auto"/>
              </w:rPr>
              <w:t>(Check all applicable)</w:t>
            </w: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vMerge w:val="restart"/>
          </w:tcPr>
          <w:p>
            <w:pPr>
              <w:jc w:val="right"/>
              <w:ind w:right="24"/>
              <w:spacing w:after="0"/>
              <w:rPr>
                <w:sz w:val="20"/>
                <w:szCs w:val="20"/>
                <w:color w:val="auto"/>
              </w:rPr>
            </w:pPr>
            <w:r>
              <w:rPr>
                <w:rFonts w:ascii="Arial" w:cs="Arial" w:eastAsia="Arial" w:hAnsi="Arial"/>
                <w:sz w:val="13"/>
                <w:szCs w:val="13"/>
                <w:color w:val="0000FF"/>
              </w:rPr>
              <w:t>X</w:t>
            </w:r>
          </w:p>
        </w:tc>
        <w:tc>
          <w:tcPr>
            <w:tcW w:w="740" w:type="dxa"/>
            <w:vAlign w:val="bottom"/>
            <w:gridSpan w:val="2"/>
            <w:vMerge w:val="restart"/>
          </w:tcPr>
          <w:p>
            <w:pPr>
              <w:ind w:left="140"/>
              <w:spacing w:after="0"/>
              <w:rPr>
                <w:sz w:val="20"/>
                <w:szCs w:val="20"/>
                <w:color w:val="auto"/>
              </w:rPr>
            </w:pPr>
            <w:r>
              <w:rPr>
                <w:rFonts w:ascii="Arial" w:cs="Arial" w:eastAsia="Arial" w:hAnsi="Arial"/>
                <w:sz w:val="10"/>
                <w:szCs w:val="10"/>
                <w:color w:val="auto"/>
              </w:rPr>
              <w:t>Director</w:t>
            </w: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0" w:type="dxa"/>
            <w:vAlign w:val="bottom"/>
            <w:gridSpan w:val="3"/>
            <w:vMerge w:val="restart"/>
          </w:tcPr>
          <w:p>
            <w:pPr>
              <w:ind w:left="140"/>
              <w:spacing w:after="0"/>
              <w:rPr>
                <w:sz w:val="20"/>
                <w:szCs w:val="20"/>
                <w:color w:val="auto"/>
              </w:rPr>
            </w:pPr>
            <w:r>
              <w:rPr>
                <w:rFonts w:ascii="Arial" w:cs="Arial" w:eastAsia="Arial" w:hAnsi="Arial"/>
                <w:sz w:val="10"/>
                <w:szCs w:val="10"/>
                <w:color w:val="auto"/>
                <w:w w:val="99"/>
              </w:rPr>
              <w:t>Officer (give title below)</w:t>
            </w:r>
          </w:p>
        </w:tc>
        <w:tc>
          <w:tcPr>
            <w:tcW w:w="300" w:type="dxa"/>
            <w:vAlign w:val="bottom"/>
          </w:tcPr>
          <w:p>
            <w:pPr>
              <w:spacing w:after="0"/>
              <w:rPr>
                <w:sz w:val="6"/>
                <w:szCs w:val="6"/>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gridSpan w:val="3"/>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vMerge w:val="restart"/>
          </w:tcPr>
          <w:p>
            <w:pPr>
              <w:spacing w:after="0"/>
              <w:rPr>
                <w:sz w:val="20"/>
                <w:szCs w:val="20"/>
                <w:color w:val="auto"/>
              </w:rPr>
            </w:pPr>
            <w:r>
              <w:rPr>
                <w:rFonts w:ascii="Arial" w:cs="Arial" w:eastAsia="Arial" w:hAnsi="Arial"/>
                <w:sz w:val="10"/>
                <w:szCs w:val="10"/>
                <w:color w:val="auto"/>
              </w:rPr>
              <w:t>(Last)</w:t>
            </w:r>
          </w:p>
        </w:tc>
        <w:tc>
          <w:tcPr>
            <w:tcW w:w="560" w:type="dxa"/>
            <w:vAlign w:val="bottom"/>
            <w:vMerge w:val="restart"/>
          </w:tcPr>
          <w:p>
            <w:pPr>
              <w:ind w:left="20"/>
              <w:spacing w:after="0"/>
              <w:rPr>
                <w:sz w:val="20"/>
                <w:szCs w:val="20"/>
                <w:color w:val="auto"/>
              </w:rPr>
            </w:pPr>
            <w:r>
              <w:rPr>
                <w:rFonts w:ascii="Arial" w:cs="Arial" w:eastAsia="Arial" w:hAnsi="Arial"/>
                <w:sz w:val="10"/>
                <w:szCs w:val="10"/>
                <w:color w:val="auto"/>
              </w:rPr>
              <w:t>(First)</w:t>
            </w:r>
          </w:p>
        </w:tc>
        <w:tc>
          <w:tcPr>
            <w:tcW w:w="680" w:type="dxa"/>
            <w:vAlign w:val="bottom"/>
          </w:tcPr>
          <w:p>
            <w:pPr>
              <w:spacing w:after="0"/>
              <w:rPr>
                <w:sz w:val="2"/>
                <w:szCs w:val="2"/>
                <w:color w:val="auto"/>
              </w:rPr>
            </w:pPr>
          </w:p>
        </w:tc>
        <w:tc>
          <w:tcPr>
            <w:tcW w:w="1000" w:type="dxa"/>
            <w:vAlign w:val="bottom"/>
            <w:vMerge w:val="restart"/>
          </w:tcPr>
          <w:p>
            <w:pPr>
              <w:ind w:left="20"/>
              <w:spacing w:after="0"/>
              <w:rPr>
                <w:sz w:val="20"/>
                <w:szCs w:val="20"/>
                <w:color w:val="auto"/>
              </w:rPr>
            </w:pPr>
            <w:r>
              <w:rPr>
                <w:rFonts w:ascii="Arial" w:cs="Arial" w:eastAsia="Arial" w:hAnsi="Arial"/>
                <w:sz w:val="10"/>
                <w:szCs w:val="10"/>
                <w:color w:val="auto"/>
              </w:rPr>
              <w:t>(Middle)</w:t>
            </w: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0" w:type="dxa"/>
            <w:vAlign w:val="bottom"/>
            <w:gridSpan w:val="6"/>
            <w:vMerge w:val="restart"/>
          </w:tcPr>
          <w:p>
            <w:pPr>
              <w:ind w:left="40"/>
              <w:spacing w:after="0"/>
              <w:rPr>
                <w:sz w:val="20"/>
                <w:szCs w:val="20"/>
                <w:color w:val="auto"/>
              </w:rPr>
            </w:pPr>
            <w:r>
              <w:rPr>
                <w:rFonts w:ascii="Arial" w:cs="Arial" w:eastAsia="Arial" w:hAnsi="Arial"/>
                <w:sz w:val="10"/>
                <w:szCs w:val="10"/>
                <w:color w:val="auto"/>
                <w:w w:val="98"/>
              </w:rPr>
              <w:t>3. Date of Earliest Transaction (Month/Day/Year)</w:t>
            </w: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0" w:type="dxa"/>
            <w:vAlign w:val="bottom"/>
            <w:gridSpan w:val="6"/>
            <w:vMerge w:val="continue"/>
          </w:tcPr>
          <w:p>
            <w:pPr>
              <w:spacing w:after="0"/>
              <w:rPr>
                <w:sz w:val="9"/>
                <w:szCs w:val="9"/>
                <w:color w:val="auto"/>
              </w:rPr>
            </w:pPr>
          </w:p>
        </w:tc>
        <w:tc>
          <w:tcPr>
            <w:tcW w:w="5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gridSpan w:val="3"/>
            <w:vMerge w:val="restart"/>
          </w:tcPr>
          <w:p>
            <w:pPr>
              <w:spacing w:after="0"/>
              <w:rPr>
                <w:sz w:val="20"/>
                <w:szCs w:val="20"/>
                <w:color w:val="auto"/>
              </w:rPr>
            </w:pPr>
            <w:r>
              <w:rPr>
                <w:rFonts w:ascii="Arial" w:cs="Arial" w:eastAsia="Arial" w:hAnsi="Arial"/>
                <w:sz w:val="13"/>
                <w:szCs w:val="13"/>
                <w:color w:val="0000FF"/>
              </w:rPr>
              <w:t>1450 BRICKELL AVENUE, 31ST FLOOR</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color w:val="0000FF"/>
              </w:rPr>
              <w:t>06/18/2020</w:t>
            </w: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60" w:type="dxa"/>
            <w:vAlign w:val="bottom"/>
            <w:gridSpan w:val="3"/>
            <w:vMerge w:val="continue"/>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Borders>
              <w:bottom w:val="single" w:sz="8" w:color="2C2C2C"/>
            </w:tcBorders>
            <w:gridSpan w:val="3"/>
          </w:tcPr>
          <w:p>
            <w:pPr>
              <w:spacing w:after="0"/>
              <w:rPr>
                <w:sz w:val="10"/>
                <w:szCs w:val="10"/>
                <w:color w:val="auto"/>
              </w:rPr>
            </w:pPr>
          </w:p>
        </w:tc>
        <w:tc>
          <w:tcPr>
            <w:tcW w:w="11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gridSpan w:val="2"/>
          </w:tcPr>
          <w:p>
            <w:pPr>
              <w:spacing w:after="0"/>
              <w:rPr>
                <w:sz w:val="10"/>
                <w:szCs w:val="10"/>
                <w:color w:val="auto"/>
              </w:rPr>
            </w:pPr>
          </w:p>
        </w:tc>
        <w:tc>
          <w:tcPr>
            <w:tcW w:w="2040" w:type="dxa"/>
            <w:vAlign w:val="bottom"/>
            <w:tcBorders>
              <w:bottom w:val="single" w:sz="8" w:color="2C2C2C"/>
            </w:tcBorders>
            <w:gridSpan w:val="4"/>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680" w:type="dxa"/>
            <w:vAlign w:val="bottom"/>
            <w:tcBorders>
              <w:bottom w:val="single" w:sz="8" w:color="9A9A9A"/>
            </w:tcBorders>
          </w:tcPr>
          <w:p>
            <w:pPr>
              <w:spacing w:after="0" w:line="20" w:lineRule="exact"/>
              <w:rPr>
                <w:sz w:val="1"/>
                <w:szCs w:val="1"/>
                <w:color w:val="auto"/>
              </w:rPr>
            </w:pPr>
          </w:p>
        </w:tc>
        <w:tc>
          <w:tcPr>
            <w:tcW w:w="1000" w:type="dxa"/>
            <w:vAlign w:val="bottom"/>
            <w:tcBorders>
              <w:bottom w:val="single" w:sz="8" w:color="9A9A9A"/>
            </w:tcBorders>
          </w:tcPr>
          <w:p>
            <w:pPr>
              <w:spacing w:after="0" w:line="20" w:lineRule="exact"/>
              <w:rPr>
                <w:sz w:val="1"/>
                <w:szCs w:val="1"/>
                <w:color w:val="auto"/>
              </w:rPr>
            </w:pPr>
          </w:p>
        </w:tc>
        <w:tc>
          <w:tcPr>
            <w:tcW w:w="22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gridSpan w:val="7"/>
            <w:vMerge w:val="restart"/>
          </w:tcPr>
          <w:p>
            <w:pPr>
              <w:ind w:left="40"/>
              <w:spacing w:after="0"/>
              <w:rPr>
                <w:sz w:val="20"/>
                <w:szCs w:val="20"/>
                <w:color w:val="auto"/>
              </w:rPr>
            </w:pPr>
            <w:r>
              <w:rPr>
                <w:rFonts w:ascii="Arial" w:cs="Arial" w:eastAsia="Arial" w:hAnsi="Arial"/>
                <w:sz w:val="10"/>
                <w:szCs w:val="10"/>
                <w:color w:val="auto"/>
              </w:rPr>
              <w:t>4. If Amendment, Date of Original Filed (Month/Day/Year)</w:t>
            </w: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0" w:type="dxa"/>
            <w:vAlign w:val="bottom"/>
            <w:gridSpan w:val="6"/>
            <w:vMerge w:val="restart"/>
          </w:tcPr>
          <w:p>
            <w:pPr>
              <w:ind w:left="40"/>
              <w:spacing w:after="0"/>
              <w:rPr>
                <w:sz w:val="20"/>
                <w:szCs w:val="20"/>
                <w:color w:val="auto"/>
              </w:rPr>
            </w:pPr>
            <w:r>
              <w:rPr>
                <w:rFonts w:ascii="Arial" w:cs="Arial" w:eastAsia="Arial" w:hAnsi="Arial"/>
                <w:sz w:val="10"/>
                <w:szCs w:val="10"/>
                <w:color w:val="auto"/>
                <w:w w:val="99"/>
              </w:rPr>
              <w:t>6. Individual or Joint/Group Filing (Check Applicable Line)</w:t>
            </w: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0"/>
                <w:szCs w:val="10"/>
                <w:color w:val="auto"/>
              </w:rPr>
              <w:t>(Street)</w:t>
            </w: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700" w:type="dxa"/>
            <w:vAlign w:val="bottom"/>
            <w:gridSpan w:val="7"/>
            <w:vMerge w:val="continue"/>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0" w:type="dxa"/>
            <w:vAlign w:val="bottom"/>
            <w:gridSpan w:val="6"/>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vMerge w:val="restart"/>
          </w:tcPr>
          <w:p>
            <w:pPr>
              <w:jc w:val="right"/>
              <w:ind w:right="4"/>
              <w:spacing w:after="0"/>
              <w:rPr>
                <w:sz w:val="20"/>
                <w:szCs w:val="20"/>
                <w:color w:val="auto"/>
              </w:rPr>
            </w:pPr>
            <w:r>
              <w:rPr>
                <w:rFonts w:ascii="Arial" w:cs="Arial" w:eastAsia="Arial" w:hAnsi="Arial"/>
                <w:sz w:val="13"/>
                <w:szCs w:val="13"/>
                <w:color w:val="0000FF"/>
              </w:rPr>
              <w:t>X</w:t>
            </w:r>
          </w:p>
        </w:tc>
        <w:tc>
          <w:tcPr>
            <w:tcW w:w="140" w:type="dxa"/>
            <w:vAlign w:val="bottom"/>
          </w:tcPr>
          <w:p>
            <w:pPr>
              <w:spacing w:after="0"/>
              <w:rPr>
                <w:sz w:val="6"/>
                <w:szCs w:val="6"/>
                <w:color w:val="auto"/>
              </w:rPr>
            </w:pPr>
          </w:p>
        </w:tc>
        <w:tc>
          <w:tcPr>
            <w:tcW w:w="2040" w:type="dxa"/>
            <w:vAlign w:val="bottom"/>
            <w:gridSpan w:val="4"/>
            <w:vMerge w:val="restart"/>
          </w:tcPr>
          <w:p>
            <w:pPr>
              <w:ind w:left="20"/>
              <w:spacing w:after="0"/>
              <w:rPr>
                <w:sz w:val="20"/>
                <w:szCs w:val="20"/>
                <w:color w:val="auto"/>
              </w:rPr>
            </w:pPr>
            <w:r>
              <w:rPr>
                <w:rFonts w:ascii="Arial" w:cs="Arial" w:eastAsia="Arial" w:hAnsi="Arial"/>
                <w:sz w:val="10"/>
                <w:szCs w:val="10"/>
                <w:color w:val="auto"/>
              </w:rPr>
              <w:t>Form filed by One Reporting Person</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vMerge w:val="restart"/>
          </w:tcPr>
          <w:p>
            <w:pPr>
              <w:spacing w:after="0"/>
              <w:rPr>
                <w:sz w:val="20"/>
                <w:szCs w:val="20"/>
                <w:color w:val="auto"/>
              </w:rPr>
            </w:pPr>
            <w:r>
              <w:rPr>
                <w:rFonts w:ascii="Arial" w:cs="Arial" w:eastAsia="Arial" w:hAnsi="Arial"/>
                <w:sz w:val="13"/>
                <w:szCs w:val="13"/>
                <w:color w:val="0000FF"/>
              </w:rPr>
              <w:t>MIAMI</w:t>
            </w:r>
          </w:p>
        </w:tc>
        <w:tc>
          <w:tcPr>
            <w:tcW w:w="560" w:type="dxa"/>
            <w:vAlign w:val="bottom"/>
            <w:vMerge w:val="restart"/>
          </w:tcPr>
          <w:p>
            <w:pPr>
              <w:ind w:left="20"/>
              <w:spacing w:after="0"/>
              <w:rPr>
                <w:sz w:val="20"/>
                <w:szCs w:val="20"/>
                <w:color w:val="auto"/>
              </w:rPr>
            </w:pPr>
            <w:r>
              <w:rPr>
                <w:rFonts w:ascii="Arial" w:cs="Arial" w:eastAsia="Arial" w:hAnsi="Arial"/>
                <w:sz w:val="13"/>
                <w:szCs w:val="13"/>
                <w:color w:val="0000FF"/>
              </w:rPr>
              <w:t>FL</w:t>
            </w:r>
          </w:p>
        </w:tc>
        <w:tc>
          <w:tcPr>
            <w:tcW w:w="680" w:type="dxa"/>
            <w:vAlign w:val="bottom"/>
          </w:tcPr>
          <w:p>
            <w:pPr>
              <w:spacing w:after="0"/>
              <w:rPr>
                <w:sz w:val="9"/>
                <w:szCs w:val="9"/>
                <w:color w:val="auto"/>
              </w:rPr>
            </w:pPr>
          </w:p>
        </w:tc>
        <w:tc>
          <w:tcPr>
            <w:tcW w:w="1000" w:type="dxa"/>
            <w:vAlign w:val="bottom"/>
            <w:vMerge w:val="restart"/>
          </w:tcPr>
          <w:p>
            <w:pPr>
              <w:ind w:left="20"/>
              <w:spacing w:after="0"/>
              <w:rPr>
                <w:sz w:val="20"/>
                <w:szCs w:val="20"/>
                <w:color w:val="auto"/>
              </w:rPr>
            </w:pPr>
            <w:r>
              <w:rPr>
                <w:rFonts w:ascii="Arial" w:cs="Arial" w:eastAsia="Arial" w:hAnsi="Arial"/>
                <w:sz w:val="13"/>
                <w:szCs w:val="13"/>
                <w:color w:val="0000FF"/>
              </w:rPr>
              <w:t>33131</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040" w:type="dxa"/>
            <w:vAlign w:val="bottom"/>
            <w:gridSpan w:val="4"/>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760" w:type="dxa"/>
            <w:vAlign w:val="bottom"/>
            <w:gridSpan w:val="6"/>
            <w:vMerge w:val="restart"/>
          </w:tcPr>
          <w:p>
            <w:pPr>
              <w:ind w:left="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7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680" w:type="dxa"/>
            <w:vAlign w:val="bottom"/>
            <w:tcBorders>
              <w:bottom w:val="single" w:sz="8" w:color="9A9A9A"/>
            </w:tcBorders>
          </w:tcPr>
          <w:p>
            <w:pPr>
              <w:spacing w:after="0" w:line="20" w:lineRule="exact"/>
              <w:rPr>
                <w:sz w:val="1"/>
                <w:szCs w:val="1"/>
                <w:color w:val="auto"/>
              </w:rPr>
            </w:pPr>
          </w:p>
        </w:tc>
        <w:tc>
          <w:tcPr>
            <w:tcW w:w="1000" w:type="dxa"/>
            <w:vAlign w:val="bottom"/>
            <w:tcBorders>
              <w:bottom w:val="single" w:sz="8" w:color="9A9A9A"/>
            </w:tcBorders>
          </w:tcPr>
          <w:p>
            <w:pPr>
              <w:spacing w:after="0" w:line="20" w:lineRule="exact"/>
              <w:rPr>
                <w:sz w:val="1"/>
                <w:szCs w:val="1"/>
                <w:color w:val="auto"/>
              </w:rPr>
            </w:pPr>
          </w:p>
        </w:tc>
        <w:tc>
          <w:tcPr>
            <w:tcW w:w="22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0"/>
                <w:szCs w:val="10"/>
                <w:color w:val="auto"/>
              </w:rPr>
              <w:t>(City)</w:t>
            </w:r>
          </w:p>
        </w:tc>
        <w:tc>
          <w:tcPr>
            <w:tcW w:w="560" w:type="dxa"/>
            <w:vAlign w:val="bottom"/>
          </w:tcPr>
          <w:p>
            <w:pPr>
              <w:ind w:left="20"/>
              <w:spacing w:after="0"/>
              <w:rPr>
                <w:sz w:val="20"/>
                <w:szCs w:val="20"/>
                <w:color w:val="auto"/>
              </w:rPr>
            </w:pPr>
            <w:r>
              <w:rPr>
                <w:rFonts w:ascii="Arial" w:cs="Arial" w:eastAsia="Arial" w:hAnsi="Arial"/>
                <w:sz w:val="10"/>
                <w:szCs w:val="10"/>
                <w:color w:val="auto"/>
              </w:rPr>
              <w:t>(State)</w:t>
            </w:r>
          </w:p>
        </w:tc>
        <w:tc>
          <w:tcPr>
            <w:tcW w:w="68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0"/>
                <w:szCs w:val="10"/>
                <w:color w:val="auto"/>
              </w:rPr>
              <w:t>(Zip)</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1600" w:type="dxa"/>
            <w:vAlign w:val="bottom"/>
            <w:tcBorders>
              <w:bottom w:val="single" w:sz="8" w:color="2C2C2C"/>
            </w:tcBorders>
            <w:gridSpan w:val="4"/>
          </w:tcPr>
          <w:p>
            <w:pPr>
              <w:spacing w:after="0"/>
              <w:rPr>
                <w:sz w:val="8"/>
                <w:szCs w:val="8"/>
                <w:color w:val="auto"/>
              </w:rPr>
            </w:pPr>
          </w:p>
        </w:tc>
        <w:tc>
          <w:tcPr>
            <w:tcW w:w="2320" w:type="dxa"/>
            <w:vAlign w:val="bottom"/>
            <w:tcBorders>
              <w:bottom w:val="single" w:sz="8" w:color="2C2C2C"/>
            </w:tcBorders>
            <w:gridSpan w:val="6"/>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20" w:type="dxa"/>
            <w:vAlign w:val="bottom"/>
            <w:tcBorders>
              <w:top w:val="single" w:sz="8" w:color="808080"/>
            </w:tcBorders>
          </w:tcPr>
          <w:p>
            <w:pPr>
              <w:spacing w:after="0"/>
              <w:rPr>
                <w:sz w:val="15"/>
                <w:szCs w:val="15"/>
                <w:color w:val="auto"/>
              </w:rPr>
            </w:pPr>
          </w:p>
        </w:tc>
        <w:tc>
          <w:tcPr>
            <w:tcW w:w="80" w:type="dxa"/>
            <w:vAlign w:val="bottom"/>
            <w:tcBorders>
              <w:top w:val="single" w:sz="8" w:color="2C2C2C"/>
            </w:tcBorders>
          </w:tcPr>
          <w:p>
            <w:pPr>
              <w:spacing w:after="0"/>
              <w:rPr>
                <w:sz w:val="15"/>
                <w:szCs w:val="15"/>
                <w:color w:val="auto"/>
              </w:rPr>
            </w:pPr>
          </w:p>
        </w:tc>
        <w:tc>
          <w:tcPr>
            <w:tcW w:w="1220" w:type="dxa"/>
            <w:vAlign w:val="bottom"/>
            <w:tcBorders>
              <w:top w:val="single" w:sz="8" w:color="2C2C2C"/>
            </w:tcBorders>
          </w:tcPr>
          <w:p>
            <w:pPr>
              <w:spacing w:after="0"/>
              <w:rPr>
                <w:sz w:val="15"/>
                <w:szCs w:val="15"/>
                <w:color w:val="auto"/>
              </w:rPr>
            </w:pPr>
          </w:p>
        </w:tc>
        <w:tc>
          <w:tcPr>
            <w:tcW w:w="560" w:type="dxa"/>
            <w:vAlign w:val="bottom"/>
            <w:tcBorders>
              <w:top w:val="single" w:sz="8" w:color="2C2C2C"/>
            </w:tcBorders>
          </w:tcPr>
          <w:p>
            <w:pPr>
              <w:spacing w:after="0"/>
              <w:rPr>
                <w:sz w:val="15"/>
                <w:szCs w:val="15"/>
                <w:color w:val="auto"/>
              </w:rPr>
            </w:pPr>
          </w:p>
        </w:tc>
        <w:tc>
          <w:tcPr>
            <w:tcW w:w="680" w:type="dxa"/>
            <w:vAlign w:val="bottom"/>
            <w:tcBorders>
              <w:top w:val="single" w:sz="8" w:color="2C2C2C"/>
            </w:tcBorders>
          </w:tcPr>
          <w:p>
            <w:pPr>
              <w:spacing w:after="0"/>
              <w:rPr>
                <w:sz w:val="15"/>
                <w:szCs w:val="15"/>
                <w:color w:val="auto"/>
              </w:rPr>
            </w:pPr>
          </w:p>
        </w:tc>
        <w:tc>
          <w:tcPr>
            <w:tcW w:w="5560" w:type="dxa"/>
            <w:vAlign w:val="bottom"/>
            <w:tcBorders>
              <w:top w:val="single" w:sz="8" w:color="2C2C2C"/>
            </w:tcBorders>
            <w:gridSpan w:val="13"/>
          </w:tcPr>
          <w:p>
            <w:pPr>
              <w:jc w:val="center"/>
              <w:ind w:left="286"/>
              <w:spacing w:after="0"/>
              <w:rPr>
                <w:sz w:val="20"/>
                <w:szCs w:val="20"/>
                <w:color w:val="auto"/>
              </w:rPr>
            </w:pPr>
            <w:r>
              <w:rPr>
                <w:rFonts w:ascii="Arial" w:cs="Arial" w:eastAsia="Arial" w:hAnsi="Arial"/>
                <w:sz w:val="13"/>
                <w:szCs w:val="13"/>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15"/>
                <w:szCs w:val="15"/>
                <w:color w:val="auto"/>
              </w:rPr>
            </w:pPr>
          </w:p>
        </w:tc>
        <w:tc>
          <w:tcPr>
            <w:tcW w:w="600" w:type="dxa"/>
            <w:vAlign w:val="bottom"/>
            <w:tcBorders>
              <w:top w:val="single" w:sz="8" w:color="2C2C2C"/>
            </w:tcBorders>
          </w:tcPr>
          <w:p>
            <w:pPr>
              <w:spacing w:after="0"/>
              <w:rPr>
                <w:sz w:val="15"/>
                <w:szCs w:val="15"/>
                <w:color w:val="auto"/>
              </w:rPr>
            </w:pPr>
          </w:p>
        </w:tc>
        <w:tc>
          <w:tcPr>
            <w:tcW w:w="460" w:type="dxa"/>
            <w:vAlign w:val="bottom"/>
            <w:tcBorders>
              <w:top w:val="single" w:sz="8" w:color="2C2C2C"/>
            </w:tcBorders>
          </w:tcPr>
          <w:p>
            <w:pPr>
              <w:spacing w:after="0"/>
              <w:rPr>
                <w:sz w:val="15"/>
                <w:szCs w:val="15"/>
                <w:color w:val="auto"/>
              </w:rPr>
            </w:pPr>
          </w:p>
        </w:tc>
        <w:tc>
          <w:tcPr>
            <w:tcW w:w="300" w:type="dxa"/>
            <w:vAlign w:val="bottom"/>
            <w:tcBorders>
              <w:top w:val="single" w:sz="8" w:color="2C2C2C"/>
            </w:tcBorders>
          </w:tcPr>
          <w:p>
            <w:pPr>
              <w:spacing w:after="0"/>
              <w:rPr>
                <w:sz w:val="15"/>
                <w:szCs w:val="15"/>
                <w:color w:val="auto"/>
              </w:rPr>
            </w:pPr>
          </w:p>
        </w:tc>
        <w:tc>
          <w:tcPr>
            <w:tcW w:w="680" w:type="dxa"/>
            <w:vAlign w:val="bottom"/>
            <w:tcBorders>
              <w:top w:val="single" w:sz="8" w:color="2C2C2C"/>
            </w:tcBorders>
          </w:tcPr>
          <w:p>
            <w:pPr>
              <w:spacing w:after="0"/>
              <w:rPr>
                <w:sz w:val="15"/>
                <w:szCs w:val="15"/>
                <w:color w:val="auto"/>
              </w:rPr>
            </w:pPr>
          </w:p>
        </w:tc>
        <w:tc>
          <w:tcPr>
            <w:tcW w:w="700" w:type="dxa"/>
            <w:vAlign w:val="bottom"/>
            <w:tcBorders>
              <w:top w:val="single" w:sz="8" w:color="2C2C2C"/>
            </w:tcBorders>
          </w:tcPr>
          <w:p>
            <w:pPr>
              <w:spacing w:after="0"/>
              <w:rPr>
                <w:sz w:val="15"/>
                <w:szCs w:val="15"/>
                <w:color w:val="auto"/>
              </w:rPr>
            </w:pPr>
          </w:p>
        </w:tc>
        <w:tc>
          <w:tcPr>
            <w:tcW w:w="20" w:type="dxa"/>
            <w:vAlign w:val="bottom"/>
            <w:tcBorders>
              <w:top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3"/>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2060" w:type="dxa"/>
            <w:vAlign w:val="bottom"/>
            <w:tcBorders>
              <w:bottom w:val="single" w:sz="8" w:color="2C2C2C"/>
            </w:tcBorders>
            <w:gridSpan w:val="4"/>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60" w:type="dxa"/>
            <w:vAlign w:val="bottom"/>
            <w:gridSpan w:val="3"/>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6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40" w:type="dxa"/>
            <w:vAlign w:val="bottom"/>
            <w:gridSpan w:val="3"/>
          </w:tcPr>
          <w:p>
            <w:pPr>
              <w:ind w:left="180"/>
              <w:spacing w:after="0"/>
              <w:rPr>
                <w:sz w:val="20"/>
                <w:szCs w:val="20"/>
                <w:color w:val="auto"/>
              </w:rPr>
            </w:pPr>
            <w:r>
              <w:rPr>
                <w:rFonts w:ascii="Arial" w:cs="Arial" w:eastAsia="Arial" w:hAnsi="Arial"/>
                <w:sz w:val="9"/>
                <w:szCs w:val="9"/>
                <w:b w:val="1"/>
                <w:bCs w:val="1"/>
                <w:color w:val="auto"/>
              </w:rPr>
              <w:t>2. Transaction</w:t>
            </w:r>
          </w:p>
        </w:tc>
        <w:tc>
          <w:tcPr>
            <w:tcW w:w="180" w:type="dxa"/>
            <w:vAlign w:val="bottom"/>
          </w:tcPr>
          <w:p>
            <w:pPr>
              <w:spacing w:after="0"/>
              <w:rPr>
                <w:sz w:val="11"/>
                <w:szCs w:val="11"/>
                <w:color w:val="auto"/>
              </w:rPr>
            </w:pPr>
          </w:p>
        </w:tc>
        <w:tc>
          <w:tcPr>
            <w:tcW w:w="840" w:type="dxa"/>
            <w:vAlign w:val="bottom"/>
            <w:gridSpan w:val="2"/>
          </w:tcPr>
          <w:p>
            <w:pPr>
              <w:spacing w:after="0"/>
              <w:rPr>
                <w:sz w:val="20"/>
                <w:szCs w:val="20"/>
                <w:color w:val="auto"/>
              </w:rPr>
            </w:pPr>
            <w:r>
              <w:rPr>
                <w:rFonts w:ascii="Arial" w:cs="Arial" w:eastAsia="Arial" w:hAnsi="Arial"/>
                <w:sz w:val="9"/>
                <w:szCs w:val="9"/>
                <w:b w:val="1"/>
                <w:bCs w:val="1"/>
                <w:color w:val="auto"/>
              </w:rPr>
              <w:t>2A. Deemed</w:t>
            </w:r>
          </w:p>
        </w:tc>
        <w:tc>
          <w:tcPr>
            <w:tcW w:w="640" w:type="dxa"/>
            <w:vAlign w:val="bottom"/>
            <w:gridSpan w:val="2"/>
          </w:tcPr>
          <w:p>
            <w:pPr>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4"/>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8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 Form:</w:t>
            </w: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40" w:type="dxa"/>
            <w:vAlign w:val="bottom"/>
            <w:gridSpan w:val="3"/>
          </w:tcPr>
          <w:p>
            <w:pPr>
              <w:ind w:left="180"/>
              <w:spacing w:after="0" w:line="99" w:lineRule="exact"/>
              <w:rPr>
                <w:sz w:val="20"/>
                <w:szCs w:val="20"/>
                <w:color w:val="auto"/>
              </w:rPr>
            </w:pPr>
            <w:r>
              <w:rPr>
                <w:rFonts w:ascii="Arial" w:cs="Arial" w:eastAsia="Arial" w:hAnsi="Arial"/>
                <w:sz w:val="9"/>
                <w:szCs w:val="9"/>
                <w:b w:val="1"/>
                <w:bCs w:val="1"/>
                <w:color w:val="auto"/>
              </w:rPr>
              <w:t>Date</w:t>
            </w:r>
          </w:p>
        </w:tc>
        <w:tc>
          <w:tcPr>
            <w:tcW w:w="180" w:type="dxa"/>
            <w:vAlign w:val="bottom"/>
          </w:tcPr>
          <w:p>
            <w:pPr>
              <w:spacing w:after="0"/>
              <w:rPr>
                <w:sz w:val="8"/>
                <w:szCs w:val="8"/>
                <w:color w:val="auto"/>
              </w:rPr>
            </w:pPr>
          </w:p>
        </w:tc>
        <w:tc>
          <w:tcPr>
            <w:tcW w:w="840" w:type="dxa"/>
            <w:vAlign w:val="bottom"/>
            <w:gridSpan w:val="2"/>
          </w:tcPr>
          <w:p>
            <w:pPr>
              <w:spacing w:after="0" w:line="99" w:lineRule="exact"/>
              <w:rPr>
                <w:sz w:val="20"/>
                <w:szCs w:val="20"/>
                <w:color w:val="auto"/>
              </w:rPr>
            </w:pPr>
            <w:r>
              <w:rPr>
                <w:rFonts w:ascii="Arial" w:cs="Arial" w:eastAsia="Arial" w:hAnsi="Arial"/>
                <w:sz w:val="9"/>
                <w:szCs w:val="9"/>
                <w:b w:val="1"/>
                <w:bCs w:val="1"/>
                <w:color w:val="auto"/>
              </w:rPr>
              <w:t>Execution Date,</w:t>
            </w:r>
          </w:p>
        </w:tc>
        <w:tc>
          <w:tcPr>
            <w:tcW w:w="2060" w:type="dxa"/>
            <w:vAlign w:val="bottom"/>
            <w:gridSpan w:val="4"/>
          </w:tcPr>
          <w:p>
            <w:pPr>
              <w:spacing w:after="0" w:line="99" w:lineRule="exact"/>
              <w:rPr>
                <w:sz w:val="20"/>
                <w:szCs w:val="20"/>
                <w:color w:val="auto"/>
              </w:rPr>
            </w:pPr>
            <w:r>
              <w:rPr>
                <w:rFonts w:ascii="Arial" w:cs="Arial" w:eastAsia="Arial" w:hAnsi="Arial"/>
                <w:sz w:val="9"/>
                <w:szCs w:val="9"/>
                <w:b w:val="1"/>
                <w:bCs w:val="1"/>
                <w:color w:val="auto"/>
              </w:rPr>
              <w:t>Code (Instr. 8)   (D) (Instr. 3, 4 and 5)</w:t>
            </w: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Beneficially Owned</w:t>
            </w:r>
          </w:p>
        </w:tc>
        <w:tc>
          <w:tcPr>
            <w:tcW w:w="980" w:type="dxa"/>
            <w:vAlign w:val="bottom"/>
            <w:gridSpan w:val="2"/>
          </w:tcPr>
          <w:p>
            <w:pPr>
              <w:ind w:left="20"/>
              <w:spacing w:after="0" w:line="99" w:lineRule="exact"/>
              <w:rPr>
                <w:sz w:val="20"/>
                <w:szCs w:val="20"/>
                <w:color w:val="auto"/>
              </w:rPr>
            </w:pPr>
            <w:r>
              <w:rPr>
                <w:rFonts w:ascii="Arial" w:cs="Arial" w:eastAsia="Arial" w:hAnsi="Arial"/>
                <w:sz w:val="9"/>
                <w:szCs w:val="9"/>
                <w:b w:val="1"/>
                <w:bCs w:val="1"/>
                <w:color w:val="auto"/>
              </w:rPr>
              <w:t>Direct (D) or</w:t>
            </w:r>
          </w:p>
        </w:tc>
        <w:tc>
          <w:tcPr>
            <w:tcW w:w="720" w:type="dxa"/>
            <w:vAlign w:val="bottom"/>
            <w:gridSpan w:val="2"/>
          </w:tcPr>
          <w:p>
            <w:pPr>
              <w:spacing w:after="0" w:line="99"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gridSpan w:val="4"/>
          </w:tcPr>
          <w:p>
            <w:pPr>
              <w:ind w:left="18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if any</w:t>
            </w: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Following Reported</w:t>
            </w:r>
          </w:p>
        </w:tc>
        <w:tc>
          <w:tcPr>
            <w:tcW w:w="9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2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line="59" w:lineRule="exact"/>
              <w:rPr>
                <w:sz w:val="20"/>
                <w:szCs w:val="20"/>
                <w:color w:val="auto"/>
              </w:rPr>
            </w:pPr>
            <w:r>
              <w:rPr>
                <w:rFonts w:ascii="Arial" w:cs="Arial" w:eastAsia="Arial" w:hAnsi="Arial"/>
                <w:sz w:val="6"/>
                <w:szCs w:val="6"/>
                <w:b w:val="1"/>
                <w:bCs w:val="1"/>
                <w:color w:val="auto"/>
              </w:rPr>
              <w:t>(Month/Day/Year)</w:t>
            </w:r>
          </w:p>
        </w:tc>
        <w:tc>
          <w:tcPr>
            <w:tcW w:w="40" w:type="dxa"/>
            <w:vAlign w:val="bottom"/>
            <w:tcBorders>
              <w:top w:val="single" w:sz="8" w:color="2C2C2C"/>
            </w:tcBorders>
          </w:tcPr>
          <w:p>
            <w:pPr>
              <w:spacing w:after="0"/>
              <w:rPr>
                <w:sz w:val="5"/>
                <w:szCs w:val="5"/>
                <w:color w:val="auto"/>
              </w:rPr>
            </w:pPr>
          </w:p>
        </w:tc>
        <w:tc>
          <w:tcPr>
            <w:tcW w:w="240" w:type="dxa"/>
            <w:vAlign w:val="bottom"/>
            <w:tcBorders>
              <w:top w:val="single" w:sz="8" w:color="2C2C2C"/>
            </w:tcBorders>
            <w:vMerge w:val="restart"/>
          </w:tcPr>
          <w:p>
            <w:pPr>
              <w:spacing w:after="0"/>
              <w:rPr>
                <w:sz w:val="20"/>
                <w:szCs w:val="20"/>
                <w:color w:val="auto"/>
              </w:rPr>
            </w:pPr>
            <w:r>
              <w:rPr>
                <w:rFonts w:ascii="Arial" w:cs="Arial" w:eastAsia="Arial" w:hAnsi="Arial"/>
                <w:sz w:val="9"/>
                <w:szCs w:val="9"/>
                <w:b w:val="1"/>
                <w:bCs w:val="1"/>
                <w:color w:val="auto"/>
                <w:w w:val="97"/>
              </w:rPr>
              <w:t>Code</w:t>
            </w:r>
          </w:p>
        </w:tc>
        <w:tc>
          <w:tcPr>
            <w:tcW w:w="400" w:type="dxa"/>
            <w:vAlign w:val="bottom"/>
            <w:tcBorders>
              <w:top w:val="single" w:sz="8" w:color="2C2C2C"/>
            </w:tcBorders>
            <w:vMerge w:val="restart"/>
          </w:tcPr>
          <w:p>
            <w:pPr>
              <w:jc w:val="right"/>
              <w:ind w:right="102"/>
              <w:spacing w:after="0"/>
              <w:rPr>
                <w:sz w:val="20"/>
                <w:szCs w:val="20"/>
                <w:color w:val="auto"/>
              </w:rPr>
            </w:pPr>
            <w:r>
              <w:rPr>
                <w:rFonts w:ascii="Arial" w:cs="Arial" w:eastAsia="Arial" w:hAnsi="Arial"/>
                <w:sz w:val="9"/>
                <w:szCs w:val="9"/>
                <w:b w:val="1"/>
                <w:bCs w:val="1"/>
                <w:color w:val="auto"/>
              </w:rPr>
              <w:t>V</w:t>
            </w:r>
          </w:p>
        </w:tc>
        <w:tc>
          <w:tcPr>
            <w:tcW w:w="500" w:type="dxa"/>
            <w:vAlign w:val="bottom"/>
            <w:tcBorders>
              <w:top w:val="single" w:sz="8" w:color="2C2C2C"/>
            </w:tcBorders>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920" w:type="dxa"/>
            <w:vAlign w:val="bottom"/>
            <w:tcBorders>
              <w:top w:val="single" w:sz="8" w:color="2C2C2C"/>
            </w:tcBorders>
            <w:vMerge w:val="restart"/>
          </w:tcPr>
          <w:p>
            <w:pPr>
              <w:ind w:left="460"/>
              <w:spacing w:after="0"/>
              <w:rPr>
                <w:sz w:val="20"/>
                <w:szCs w:val="20"/>
                <w:color w:val="auto"/>
              </w:rPr>
            </w:pPr>
            <w:r>
              <w:rPr>
                <w:rFonts w:ascii="Arial" w:cs="Arial" w:eastAsia="Arial" w:hAnsi="Arial"/>
                <w:sz w:val="9"/>
                <w:szCs w:val="9"/>
                <w:b w:val="1"/>
                <w:bCs w:val="1"/>
                <w:color w:val="auto"/>
              </w:rPr>
              <w:t>(A) or (D)</w:t>
            </w:r>
          </w:p>
        </w:tc>
        <w:tc>
          <w:tcPr>
            <w:tcW w:w="640" w:type="dxa"/>
            <w:vAlign w:val="bottom"/>
            <w:tcBorders>
              <w:top w:val="single" w:sz="8" w:color="2C2C2C"/>
            </w:tcBorders>
            <w:gridSpan w:val="2"/>
            <w:vMerge w:val="restart"/>
          </w:tcPr>
          <w:p>
            <w:pPr>
              <w:jc w:val="right"/>
              <w:ind w:right="304"/>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59" w:lineRule="exact"/>
              <w:rPr>
                <w:sz w:val="20"/>
                <w:szCs w:val="20"/>
                <w:color w:val="auto"/>
              </w:rPr>
            </w:pPr>
            <w:r>
              <w:rPr>
                <w:rFonts w:ascii="Arial" w:cs="Arial" w:eastAsia="Arial" w:hAnsi="Arial"/>
                <w:sz w:val="6"/>
                <w:szCs w:val="6"/>
                <w:b w:val="1"/>
                <w:bCs w:val="1"/>
                <w:color w:val="auto"/>
              </w:rPr>
              <w:t>Transaction(s) (Instr. 3</w:t>
            </w: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gridSpan w:val="2"/>
          </w:tcPr>
          <w:p>
            <w:pPr>
              <w:spacing w:after="0" w:line="59" w:lineRule="exact"/>
              <w:rPr>
                <w:sz w:val="20"/>
                <w:szCs w:val="20"/>
                <w:color w:val="auto"/>
              </w:rPr>
            </w:pPr>
            <w:r>
              <w:rPr>
                <w:rFonts w:ascii="Arial" w:cs="Arial" w:eastAsia="Arial" w:hAnsi="Arial"/>
                <w:sz w:val="6"/>
                <w:szCs w:val="6"/>
                <w:b w:val="1"/>
                <w:bCs w:val="1"/>
                <w:color w:val="auto"/>
              </w:rPr>
              <w:t>Ownership</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4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20" w:type="dxa"/>
            <w:vAlign w:val="bottom"/>
            <w:tcBorders>
              <w:bottom w:val="single" w:sz="8" w:color="2C2C2C"/>
            </w:tcBorders>
            <w:gridSpan w:val="6"/>
          </w:tcPr>
          <w:p>
            <w:pPr>
              <w:spacing w:after="0"/>
              <w:rPr>
                <w:sz w:val="6"/>
                <w:szCs w:val="6"/>
                <w:color w:val="auto"/>
              </w:rPr>
            </w:pPr>
          </w:p>
        </w:tc>
        <w:tc>
          <w:tcPr>
            <w:tcW w:w="2740" w:type="dxa"/>
            <w:vAlign w:val="bottom"/>
            <w:tcBorders>
              <w:bottom w:val="single" w:sz="8" w:color="2C2C2C"/>
            </w:tcBorders>
            <w:gridSpan w:val="7"/>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1220" w:type="dxa"/>
            <w:vAlign w:val="bottom"/>
            <w:tcBorders>
              <w:top w:val="single" w:sz="8" w:color="2C2C2C"/>
            </w:tcBorders>
          </w:tcPr>
          <w:p>
            <w:pPr>
              <w:spacing w:after="0"/>
              <w:rPr>
                <w:sz w:val="13"/>
                <w:szCs w:val="13"/>
                <w:color w:val="auto"/>
              </w:rPr>
            </w:pPr>
          </w:p>
        </w:tc>
        <w:tc>
          <w:tcPr>
            <w:tcW w:w="560" w:type="dxa"/>
            <w:vAlign w:val="bottom"/>
            <w:tcBorders>
              <w:top w:val="single" w:sz="8" w:color="2C2C2C"/>
            </w:tcBorders>
          </w:tcPr>
          <w:p>
            <w:pPr>
              <w:spacing w:after="0"/>
              <w:rPr>
                <w:sz w:val="13"/>
                <w:szCs w:val="13"/>
                <w:color w:val="auto"/>
              </w:rPr>
            </w:pPr>
          </w:p>
        </w:tc>
        <w:tc>
          <w:tcPr>
            <w:tcW w:w="680" w:type="dxa"/>
            <w:vAlign w:val="bottom"/>
            <w:tcBorders>
              <w:top w:val="single" w:sz="8" w:color="2C2C2C"/>
            </w:tcBorders>
          </w:tcPr>
          <w:p>
            <w:pPr>
              <w:spacing w:after="0"/>
              <w:rPr>
                <w:sz w:val="13"/>
                <w:szCs w:val="13"/>
                <w:color w:val="auto"/>
              </w:rPr>
            </w:pPr>
          </w:p>
        </w:tc>
        <w:tc>
          <w:tcPr>
            <w:tcW w:w="5560" w:type="dxa"/>
            <w:vAlign w:val="bottom"/>
            <w:tcBorders>
              <w:top w:val="single" w:sz="8" w:color="2C2C2C"/>
            </w:tcBorders>
            <w:gridSpan w:val="13"/>
          </w:tcPr>
          <w:p>
            <w:pPr>
              <w:jc w:val="center"/>
              <w:ind w:left="286"/>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3"/>
                <w:szCs w:val="13"/>
                <w:color w:val="auto"/>
              </w:rPr>
            </w:pPr>
          </w:p>
        </w:tc>
        <w:tc>
          <w:tcPr>
            <w:tcW w:w="600" w:type="dxa"/>
            <w:vAlign w:val="bottom"/>
            <w:tcBorders>
              <w:top w:val="single" w:sz="8" w:color="2C2C2C"/>
            </w:tcBorders>
          </w:tcPr>
          <w:p>
            <w:pPr>
              <w:spacing w:after="0"/>
              <w:rPr>
                <w:sz w:val="13"/>
                <w:szCs w:val="13"/>
                <w:color w:val="auto"/>
              </w:rPr>
            </w:pPr>
          </w:p>
        </w:tc>
        <w:tc>
          <w:tcPr>
            <w:tcW w:w="460" w:type="dxa"/>
            <w:vAlign w:val="bottom"/>
            <w:tcBorders>
              <w:top w:val="single" w:sz="8" w:color="2C2C2C"/>
            </w:tcBorders>
          </w:tcPr>
          <w:p>
            <w:pPr>
              <w:spacing w:after="0"/>
              <w:rPr>
                <w:sz w:val="13"/>
                <w:szCs w:val="13"/>
                <w:color w:val="auto"/>
              </w:rPr>
            </w:pPr>
          </w:p>
        </w:tc>
        <w:tc>
          <w:tcPr>
            <w:tcW w:w="300" w:type="dxa"/>
            <w:vAlign w:val="bottom"/>
            <w:tcBorders>
              <w:top w:val="single" w:sz="8" w:color="2C2C2C"/>
            </w:tcBorders>
          </w:tcPr>
          <w:p>
            <w:pPr>
              <w:spacing w:after="0"/>
              <w:rPr>
                <w:sz w:val="13"/>
                <w:szCs w:val="13"/>
                <w:color w:val="auto"/>
              </w:rPr>
            </w:pPr>
          </w:p>
        </w:tc>
        <w:tc>
          <w:tcPr>
            <w:tcW w:w="680" w:type="dxa"/>
            <w:vAlign w:val="bottom"/>
            <w:tcBorders>
              <w:top w:val="single" w:sz="8" w:color="2C2C2C"/>
            </w:tcBorders>
          </w:tcPr>
          <w:p>
            <w:pPr>
              <w:spacing w:after="0"/>
              <w:rPr>
                <w:sz w:val="13"/>
                <w:szCs w:val="13"/>
                <w:color w:val="auto"/>
              </w:rPr>
            </w:pPr>
          </w:p>
        </w:tc>
        <w:tc>
          <w:tcPr>
            <w:tcW w:w="70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920" w:type="dxa"/>
            <w:vAlign w:val="bottom"/>
            <w:gridSpan w:val="10"/>
          </w:tcPr>
          <w:p>
            <w:pPr>
              <w:jc w:val="center"/>
              <w:spacing w:after="0"/>
              <w:rPr>
                <w:sz w:val="20"/>
                <w:szCs w:val="20"/>
                <w:color w:val="auto"/>
              </w:rPr>
            </w:pPr>
            <w:r>
              <w:rPr>
                <w:rFonts w:ascii="Arial" w:cs="Arial" w:eastAsia="Arial" w:hAnsi="Arial"/>
                <w:sz w:val="13"/>
                <w:szCs w:val="13"/>
                <w:b w:val="1"/>
                <w:bCs w:val="1"/>
                <w:color w:val="auto"/>
                <w:w w:val="99"/>
              </w:rPr>
              <w:t>(e.g., puts, calls, warrants, options, convertible securities)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3"/>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0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560" w:type="dxa"/>
            <w:vAlign w:val="bottom"/>
          </w:tcPr>
          <w:p>
            <w:pPr>
              <w:ind w:left="20"/>
              <w:spacing w:after="0"/>
              <w:rPr>
                <w:sz w:val="20"/>
                <w:szCs w:val="20"/>
                <w:color w:val="auto"/>
              </w:rPr>
            </w:pPr>
            <w:r>
              <w:rPr>
                <w:rFonts w:ascii="Arial" w:cs="Arial" w:eastAsia="Arial" w:hAnsi="Arial"/>
                <w:sz w:val="9"/>
                <w:szCs w:val="9"/>
                <w:b w:val="1"/>
                <w:bCs w:val="1"/>
                <w:color w:val="auto"/>
              </w:rPr>
              <w:t>2.</w:t>
            </w: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w w:val="98"/>
              </w:rPr>
              <w:t>3. Transaction</w:t>
            </w:r>
          </w:p>
        </w:tc>
        <w:tc>
          <w:tcPr>
            <w:tcW w:w="1000" w:type="dxa"/>
            <w:vAlign w:val="bottom"/>
          </w:tcPr>
          <w:p>
            <w:pPr>
              <w:ind w:left="220"/>
              <w:spacing w:after="0"/>
              <w:rPr>
                <w:sz w:val="20"/>
                <w:szCs w:val="20"/>
                <w:color w:val="auto"/>
              </w:rPr>
            </w:pPr>
            <w:r>
              <w:rPr>
                <w:rFonts w:ascii="Arial" w:cs="Arial" w:eastAsia="Arial" w:hAnsi="Arial"/>
                <w:sz w:val="9"/>
                <w:szCs w:val="9"/>
                <w:b w:val="1"/>
                <w:bCs w:val="1"/>
                <w:color w:val="auto"/>
              </w:rPr>
              <w:t>3A. Deemed</w:t>
            </w:r>
          </w:p>
        </w:tc>
        <w:tc>
          <w:tcPr>
            <w:tcW w:w="840" w:type="dxa"/>
            <w:vAlign w:val="bottom"/>
            <w:gridSpan w:val="3"/>
          </w:tcPr>
          <w:p>
            <w:pPr>
              <w:ind w:left="60"/>
              <w:spacing w:after="0"/>
              <w:rPr>
                <w:sz w:val="20"/>
                <w:szCs w:val="20"/>
                <w:color w:val="auto"/>
              </w:rPr>
            </w:pPr>
            <w:r>
              <w:rPr>
                <w:rFonts w:ascii="Arial" w:cs="Arial" w:eastAsia="Arial" w:hAnsi="Arial"/>
                <w:sz w:val="9"/>
                <w:szCs w:val="9"/>
                <w:b w:val="1"/>
                <w:bCs w:val="1"/>
                <w:color w:val="auto"/>
              </w:rPr>
              <w:t>4. Transaction</w:t>
            </w:r>
          </w:p>
        </w:tc>
        <w:tc>
          <w:tcPr>
            <w:tcW w:w="1020" w:type="dxa"/>
            <w:vAlign w:val="bottom"/>
            <w:gridSpan w:val="3"/>
          </w:tcPr>
          <w:p>
            <w:pPr>
              <w:ind w:left="40"/>
              <w:spacing w:after="0"/>
              <w:rPr>
                <w:sz w:val="20"/>
                <w:szCs w:val="20"/>
                <w:color w:val="auto"/>
              </w:rPr>
            </w:pPr>
            <w:r>
              <w:rPr>
                <w:rFonts w:ascii="Arial" w:cs="Arial" w:eastAsia="Arial" w:hAnsi="Arial"/>
                <w:sz w:val="9"/>
                <w:szCs w:val="9"/>
                <w:b w:val="1"/>
                <w:bCs w:val="1"/>
                <w:color w:val="auto"/>
              </w:rPr>
              <w:t>5. Number of</w:t>
            </w:r>
          </w:p>
        </w:tc>
        <w:tc>
          <w:tcPr>
            <w:tcW w:w="1140" w:type="dxa"/>
            <w:vAlign w:val="bottom"/>
            <w:gridSpan w:val="3"/>
          </w:tcPr>
          <w:p>
            <w:pPr>
              <w:ind w:left="20"/>
              <w:spacing w:after="0"/>
              <w:rPr>
                <w:sz w:val="20"/>
                <w:szCs w:val="20"/>
                <w:color w:val="auto"/>
              </w:rPr>
            </w:pPr>
            <w:r>
              <w:rPr>
                <w:rFonts w:ascii="Arial" w:cs="Arial" w:eastAsia="Arial" w:hAnsi="Arial"/>
                <w:sz w:val="9"/>
                <w:szCs w:val="9"/>
                <w:b w:val="1"/>
                <w:bCs w:val="1"/>
                <w:color w:val="auto"/>
              </w:rPr>
              <w:t>6. Date Exercisable and</w:t>
            </w:r>
          </w:p>
        </w:tc>
        <w:tc>
          <w:tcPr>
            <w:tcW w:w="156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6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3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56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Conversion</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100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Execution Date,</w:t>
            </w:r>
          </w:p>
        </w:tc>
        <w:tc>
          <w:tcPr>
            <w:tcW w:w="84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Code (Instr. 8)</w:t>
            </w:r>
          </w:p>
        </w:tc>
        <w:tc>
          <w:tcPr>
            <w:tcW w:w="102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Derivative Securities</w:t>
            </w:r>
          </w:p>
        </w:tc>
        <w:tc>
          <w:tcPr>
            <w:tcW w:w="1140" w:type="dxa"/>
            <w:vAlign w:val="bottom"/>
            <w:gridSpan w:val="3"/>
          </w:tcPr>
          <w:p>
            <w:pPr>
              <w:ind w:left="20"/>
              <w:spacing w:after="0" w:line="101" w:lineRule="exact"/>
              <w:rPr>
                <w:sz w:val="20"/>
                <w:szCs w:val="20"/>
                <w:color w:val="auto"/>
              </w:rPr>
            </w:pPr>
            <w:r>
              <w:rPr>
                <w:rFonts w:ascii="Arial" w:cs="Arial" w:eastAsia="Arial" w:hAnsi="Arial"/>
                <w:sz w:val="9"/>
                <w:szCs w:val="9"/>
                <w:b w:val="1"/>
                <w:bCs w:val="1"/>
                <w:color w:val="auto"/>
              </w:rPr>
              <w:t>Expiration Date</w:t>
            </w:r>
          </w:p>
        </w:tc>
        <w:tc>
          <w:tcPr>
            <w:tcW w:w="2300" w:type="dxa"/>
            <w:vAlign w:val="bottom"/>
            <w:gridSpan w:val="5"/>
          </w:tcPr>
          <w:p>
            <w:pPr>
              <w:ind w:left="6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derivative</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or Exercise</w:t>
            </w:r>
          </w:p>
        </w:tc>
        <w:tc>
          <w:tcPr>
            <w:tcW w:w="168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(Month/Day/Year)  if any</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2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Acquired (A) or</w:t>
            </w:r>
          </w:p>
        </w:tc>
        <w:tc>
          <w:tcPr>
            <w:tcW w:w="1140" w:type="dxa"/>
            <w:vAlign w:val="bottom"/>
            <w:gridSpan w:val="3"/>
          </w:tcPr>
          <w:p>
            <w:pPr>
              <w:ind w:left="20"/>
              <w:spacing w:after="0" w:line="101" w:lineRule="exact"/>
              <w:rPr>
                <w:sz w:val="20"/>
                <w:szCs w:val="20"/>
                <w:color w:val="auto"/>
              </w:rPr>
            </w:pPr>
            <w:r>
              <w:rPr>
                <w:rFonts w:ascii="Arial" w:cs="Arial" w:eastAsia="Arial" w:hAnsi="Arial"/>
                <w:sz w:val="9"/>
                <w:szCs w:val="9"/>
                <w:b w:val="1"/>
                <w:bCs w:val="1"/>
                <w:color w:val="auto"/>
              </w:rPr>
              <w:t>(Month/Day/Year)</w:t>
            </w:r>
          </w:p>
        </w:tc>
        <w:tc>
          <w:tcPr>
            <w:tcW w:w="92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3 and 4)</w:t>
            </w: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Securities</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Price of</w:t>
            </w:r>
          </w:p>
        </w:tc>
        <w:tc>
          <w:tcPr>
            <w:tcW w:w="680" w:type="dxa"/>
            <w:vAlign w:val="bottom"/>
          </w:tcPr>
          <w:p>
            <w:pPr>
              <w:spacing w:after="0"/>
              <w:rPr>
                <w:sz w:val="8"/>
                <w:szCs w:val="8"/>
                <w:color w:val="auto"/>
              </w:rPr>
            </w:pPr>
          </w:p>
        </w:tc>
        <w:tc>
          <w:tcPr>
            <w:tcW w:w="100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(Month/Day/Year)</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2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Disposed of (D)</w:t>
            </w: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Beneficially</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Derivative</w:t>
            </w: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2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(Instr. 3, 4 and 5)</w:t>
            </w: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Owned</w:t>
            </w:r>
          </w:p>
        </w:tc>
        <w:tc>
          <w:tcPr>
            <w:tcW w:w="300" w:type="dxa"/>
            <w:vAlign w:val="bottom"/>
          </w:tcPr>
          <w:p>
            <w:pPr>
              <w:spacing w:after="0"/>
              <w:rPr>
                <w:sz w:val="8"/>
                <w:szCs w:val="8"/>
                <w:color w:val="auto"/>
              </w:rPr>
            </w:pP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560" w:type="dxa"/>
            <w:vAlign w:val="bottom"/>
            <w:vMerge w:val="restart"/>
          </w:tcPr>
          <w:p>
            <w:pPr>
              <w:ind w:left="20"/>
              <w:spacing w:after="0" w:line="101" w:lineRule="exact"/>
              <w:rPr>
                <w:sz w:val="20"/>
                <w:szCs w:val="20"/>
                <w:color w:val="auto"/>
              </w:rPr>
            </w:pPr>
            <w:r>
              <w:rPr>
                <w:rFonts w:ascii="Arial" w:cs="Arial" w:eastAsia="Arial" w:hAnsi="Arial"/>
                <w:sz w:val="9"/>
                <w:szCs w:val="9"/>
                <w:b w:val="1"/>
                <w:bCs w:val="1"/>
                <w:color w:val="auto"/>
              </w:rPr>
              <w:t>Security</w:t>
            </w:r>
          </w:p>
        </w:tc>
        <w:tc>
          <w:tcPr>
            <w:tcW w:w="6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gridSpan w:val="2"/>
            <w:vMerge w:val="restart"/>
          </w:tcPr>
          <w:p>
            <w:pPr>
              <w:ind w:left="100"/>
              <w:spacing w:after="0" w:line="101" w:lineRule="exact"/>
              <w:rPr>
                <w:sz w:val="20"/>
                <w:szCs w:val="20"/>
                <w:color w:val="auto"/>
              </w:rPr>
            </w:pPr>
            <w:r>
              <w:rPr>
                <w:rFonts w:ascii="Arial" w:cs="Arial" w:eastAsia="Arial" w:hAnsi="Arial"/>
                <w:sz w:val="9"/>
                <w:szCs w:val="9"/>
                <w:b w:val="1"/>
                <w:bCs w:val="1"/>
                <w:color w:val="auto"/>
              </w:rPr>
              <w:t>Following</w:t>
            </w:r>
          </w:p>
        </w:tc>
        <w:tc>
          <w:tcPr>
            <w:tcW w:w="68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20" w:type="dxa"/>
            <w:vAlign w:val="bottom"/>
          </w:tcPr>
          <w:p>
            <w:pPr>
              <w:spacing w:after="0"/>
              <w:rPr>
                <w:sz w:val="8"/>
                <w:szCs w:val="8"/>
                <w:color w:val="auto"/>
              </w:rPr>
            </w:pPr>
          </w:p>
        </w:tc>
        <w:tc>
          <w:tcPr>
            <w:tcW w:w="640" w:type="dxa"/>
            <w:vAlign w:val="bottom"/>
            <w:gridSpan w:val="2"/>
          </w:tcPr>
          <w:p>
            <w:pPr>
              <w:ind w:left="120"/>
              <w:spacing w:after="0" w:line="101" w:lineRule="exact"/>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Reported</w:t>
            </w: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Date</w:t>
            </w:r>
          </w:p>
        </w:tc>
        <w:tc>
          <w:tcPr>
            <w:tcW w:w="400" w:type="dxa"/>
            <w:vAlign w:val="bottom"/>
          </w:tcPr>
          <w:p>
            <w:pPr>
              <w:spacing w:after="0"/>
              <w:rPr>
                <w:sz w:val="8"/>
                <w:szCs w:val="8"/>
                <w:color w:val="auto"/>
              </w:rPr>
            </w:pPr>
          </w:p>
        </w:tc>
        <w:tc>
          <w:tcPr>
            <w:tcW w:w="500" w:type="dxa"/>
            <w:vAlign w:val="bottom"/>
          </w:tcPr>
          <w:p>
            <w:pPr>
              <w:spacing w:after="0" w:line="101" w:lineRule="exact"/>
              <w:rPr>
                <w:sz w:val="20"/>
                <w:szCs w:val="20"/>
                <w:color w:val="auto"/>
              </w:rPr>
            </w:pPr>
            <w:r>
              <w:rPr>
                <w:rFonts w:ascii="Arial" w:cs="Arial" w:eastAsia="Arial" w:hAnsi="Arial"/>
                <w:sz w:val="9"/>
                <w:szCs w:val="9"/>
                <w:b w:val="1"/>
                <w:bCs w:val="1"/>
                <w:color w:val="auto"/>
              </w:rPr>
              <w:t>Expiration</w:t>
            </w:r>
          </w:p>
        </w:tc>
        <w:tc>
          <w:tcPr>
            <w:tcW w:w="920" w:type="dxa"/>
            <w:vAlign w:val="bottom"/>
          </w:tcPr>
          <w:p>
            <w:pPr>
              <w:spacing w:after="0"/>
              <w:rPr>
                <w:sz w:val="8"/>
                <w:szCs w:val="8"/>
                <w:color w:val="auto"/>
              </w:rPr>
            </w:pPr>
          </w:p>
        </w:tc>
        <w:tc>
          <w:tcPr>
            <w:tcW w:w="640" w:type="dxa"/>
            <w:vAlign w:val="bottom"/>
            <w:gridSpan w:val="2"/>
          </w:tcPr>
          <w:p>
            <w:pPr>
              <w:jc w:val="right"/>
              <w:ind w:right="4"/>
              <w:spacing w:after="0" w:line="101" w:lineRule="exact"/>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Transaction(s)</w:t>
            </w: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00" w:type="dxa"/>
            <w:vAlign w:val="bottom"/>
            <w:gridSpan w:val="2"/>
          </w:tcPr>
          <w:p>
            <w:pPr>
              <w:ind w:left="60"/>
              <w:spacing w:after="0"/>
              <w:rPr>
                <w:sz w:val="20"/>
                <w:szCs w:val="20"/>
                <w:color w:val="auto"/>
              </w:rPr>
            </w:pPr>
            <w:r>
              <w:rPr>
                <w:rFonts w:ascii="Arial" w:cs="Arial" w:eastAsia="Arial" w:hAnsi="Arial"/>
                <w:sz w:val="9"/>
                <w:szCs w:val="9"/>
                <w:b w:val="1"/>
                <w:bCs w:val="1"/>
                <w:color w:val="auto"/>
                <w:w w:val="97"/>
              </w:rPr>
              <w:t>Code</w:t>
            </w:r>
          </w:p>
        </w:tc>
        <w:tc>
          <w:tcPr>
            <w:tcW w:w="540" w:type="dxa"/>
            <w:vAlign w:val="bottom"/>
          </w:tcPr>
          <w:p>
            <w:pPr>
              <w:ind w:left="180"/>
              <w:spacing w:after="0"/>
              <w:rPr>
                <w:sz w:val="20"/>
                <w:szCs w:val="20"/>
                <w:color w:val="auto"/>
              </w:rPr>
            </w:pPr>
            <w:r>
              <w:rPr>
                <w:rFonts w:ascii="Arial" w:cs="Arial" w:eastAsia="Arial" w:hAnsi="Arial"/>
                <w:sz w:val="9"/>
                <w:szCs w:val="9"/>
                <w:b w:val="1"/>
                <w:bCs w:val="1"/>
                <w:color w:val="auto"/>
              </w:rPr>
              <w:t>V</w:t>
            </w:r>
          </w:p>
        </w:tc>
        <w:tc>
          <w:tcPr>
            <w:tcW w:w="180" w:type="dxa"/>
            <w:vAlign w:val="bottom"/>
          </w:tcPr>
          <w:p>
            <w:pPr>
              <w:ind w:left="40"/>
              <w:spacing w:after="0"/>
              <w:rPr>
                <w:sz w:val="20"/>
                <w:szCs w:val="20"/>
                <w:color w:val="auto"/>
              </w:rPr>
            </w:pPr>
            <w:r>
              <w:rPr>
                <w:rFonts w:ascii="Arial" w:cs="Arial" w:eastAsia="Arial" w:hAnsi="Arial"/>
                <w:sz w:val="9"/>
                <w:szCs w:val="9"/>
                <w:b w:val="1"/>
                <w:bCs w:val="1"/>
                <w:color w:val="auto"/>
                <w:w w:val="95"/>
              </w:rPr>
              <w:t>(A)</w:t>
            </w:r>
          </w:p>
        </w:tc>
        <w:tc>
          <w:tcPr>
            <w:tcW w:w="840" w:type="dxa"/>
            <w:vAlign w:val="bottom"/>
            <w:gridSpan w:val="2"/>
          </w:tcPr>
          <w:p>
            <w:pPr>
              <w:ind w:left="380"/>
              <w:spacing w:after="0"/>
              <w:rPr>
                <w:sz w:val="20"/>
                <w:szCs w:val="20"/>
                <w:color w:val="auto"/>
              </w:rPr>
            </w:pPr>
            <w:r>
              <w:rPr>
                <w:rFonts w:ascii="Arial" w:cs="Arial" w:eastAsia="Arial" w:hAnsi="Arial"/>
                <w:sz w:val="9"/>
                <w:szCs w:val="9"/>
                <w:b w:val="1"/>
                <w:bCs w:val="1"/>
                <w:color w:val="auto"/>
              </w:rPr>
              <w:t>(D)</w:t>
            </w:r>
          </w:p>
        </w:tc>
        <w:tc>
          <w:tcPr>
            <w:tcW w:w="640" w:type="dxa"/>
            <w:vAlign w:val="bottom"/>
            <w:gridSpan w:val="2"/>
          </w:tcPr>
          <w:p>
            <w:pPr>
              <w:ind w:left="20"/>
              <w:spacing w:after="0"/>
              <w:rPr>
                <w:sz w:val="20"/>
                <w:szCs w:val="20"/>
                <w:color w:val="auto"/>
              </w:rPr>
            </w:pPr>
            <w:r>
              <w:rPr>
                <w:rFonts w:ascii="Arial" w:cs="Arial" w:eastAsia="Arial" w:hAnsi="Arial"/>
                <w:sz w:val="9"/>
                <w:szCs w:val="9"/>
                <w:b w:val="1"/>
                <w:bCs w:val="1"/>
                <w:color w:val="auto"/>
              </w:rPr>
              <w:t>Exercisable</w:t>
            </w:r>
          </w:p>
        </w:tc>
        <w:tc>
          <w:tcPr>
            <w:tcW w:w="500" w:type="dxa"/>
            <w:vAlign w:val="bottom"/>
          </w:tcPr>
          <w:p>
            <w:pPr>
              <w:spacing w:after="0"/>
              <w:rPr>
                <w:sz w:val="20"/>
                <w:szCs w:val="20"/>
                <w:color w:val="auto"/>
              </w:rPr>
            </w:pPr>
            <w:r>
              <w:rPr>
                <w:rFonts w:ascii="Arial" w:cs="Arial" w:eastAsia="Arial" w:hAnsi="Arial"/>
                <w:sz w:val="9"/>
                <w:szCs w:val="9"/>
                <w:b w:val="1"/>
                <w:bCs w:val="1"/>
                <w:color w:val="auto"/>
              </w:rPr>
              <w:t>Date</w:t>
            </w:r>
          </w:p>
        </w:tc>
        <w:tc>
          <w:tcPr>
            <w:tcW w:w="92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640" w:type="dxa"/>
            <w:vAlign w:val="bottom"/>
            <w:gridSpan w:val="2"/>
          </w:tcPr>
          <w:p>
            <w:pPr>
              <w:ind w:left="12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ind w:left="100"/>
              <w:spacing w:after="0"/>
              <w:rPr>
                <w:sz w:val="20"/>
                <w:szCs w:val="20"/>
                <w:color w:val="auto"/>
              </w:rPr>
            </w:pPr>
            <w:r>
              <w:rPr>
                <w:rFonts w:ascii="Arial" w:cs="Arial" w:eastAsia="Arial" w:hAnsi="Arial"/>
                <w:sz w:val="9"/>
                <w:szCs w:val="9"/>
                <w:b w:val="1"/>
                <w:bCs w:val="1"/>
                <w:color w:val="auto"/>
                <w:w w:val="95"/>
              </w:rPr>
              <w:t>(Instr. 4)</w:t>
            </w: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Arial" w:cs="Arial" w:eastAsia="Arial" w:hAnsi="Arial"/>
                <w:sz w:val="10"/>
                <w:szCs w:val="10"/>
                <w:color w:val="0000FF"/>
              </w:rPr>
              <w:t>Stock Option(right to buy)</w:t>
            </w:r>
          </w:p>
        </w:tc>
        <w:tc>
          <w:tcPr>
            <w:tcW w:w="560" w:type="dxa"/>
            <w:vAlign w:val="bottom"/>
          </w:tcPr>
          <w:p>
            <w:pPr>
              <w:ind w:left="18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13</w:t>
            </w:r>
          </w:p>
        </w:tc>
        <w:tc>
          <w:tcPr>
            <w:tcW w:w="680" w:type="dxa"/>
            <w:vAlign w:val="bottom"/>
          </w:tcPr>
          <w:p>
            <w:pPr>
              <w:jc w:val="right"/>
              <w:spacing w:after="0"/>
              <w:rPr>
                <w:sz w:val="20"/>
                <w:szCs w:val="20"/>
                <w:color w:val="auto"/>
              </w:rPr>
            </w:pPr>
            <w:r>
              <w:rPr>
                <w:rFonts w:ascii="Arial" w:cs="Arial" w:eastAsia="Arial" w:hAnsi="Arial"/>
                <w:sz w:val="10"/>
                <w:szCs w:val="10"/>
                <w:color w:val="0000FF"/>
              </w:rPr>
              <w:t>06/18/2020</w:t>
            </w:r>
          </w:p>
        </w:tc>
        <w:tc>
          <w:tcPr>
            <w:tcW w:w="1000" w:type="dxa"/>
            <w:vAlign w:val="bottom"/>
          </w:tcPr>
          <w:p>
            <w:pPr>
              <w:spacing w:after="0"/>
              <w:rPr>
                <w:sz w:val="17"/>
                <w:szCs w:val="17"/>
                <w:color w:val="auto"/>
              </w:rPr>
            </w:pPr>
          </w:p>
        </w:tc>
        <w:tc>
          <w:tcPr>
            <w:tcW w:w="300" w:type="dxa"/>
            <w:vAlign w:val="bottom"/>
            <w:gridSpan w:val="2"/>
          </w:tcPr>
          <w:p>
            <w:pPr>
              <w:ind w:left="180"/>
              <w:spacing w:after="0"/>
              <w:rPr>
                <w:sz w:val="20"/>
                <w:szCs w:val="20"/>
                <w:color w:val="auto"/>
              </w:rPr>
            </w:pPr>
            <w:r>
              <w:rPr>
                <w:rFonts w:ascii="Arial" w:cs="Arial" w:eastAsia="Arial" w:hAnsi="Arial"/>
                <w:sz w:val="10"/>
                <w:szCs w:val="10"/>
                <w:color w:val="0000FF"/>
              </w:rPr>
              <w:t>A</w:t>
            </w:r>
          </w:p>
        </w:tc>
        <w:tc>
          <w:tcPr>
            <w:tcW w:w="540" w:type="dxa"/>
            <w:vAlign w:val="bottom"/>
          </w:tcPr>
          <w:p>
            <w:pPr>
              <w:spacing w:after="0"/>
              <w:rPr>
                <w:sz w:val="17"/>
                <w:szCs w:val="17"/>
                <w:color w:val="auto"/>
              </w:rPr>
            </w:pPr>
          </w:p>
        </w:tc>
        <w:tc>
          <w:tcPr>
            <w:tcW w:w="980" w:type="dxa"/>
            <w:vAlign w:val="bottom"/>
            <w:gridSpan w:val="2"/>
          </w:tcPr>
          <w:p>
            <w:pPr>
              <w:ind w:left="140"/>
              <w:spacing w:after="0"/>
              <w:rPr>
                <w:sz w:val="20"/>
                <w:szCs w:val="20"/>
                <w:color w:val="auto"/>
              </w:rPr>
            </w:pPr>
            <w:r>
              <w:rPr>
                <w:rFonts w:ascii="Arial" w:cs="Arial" w:eastAsia="Arial" w:hAnsi="Arial"/>
                <w:sz w:val="10"/>
                <w:szCs w:val="10"/>
                <w:color w:val="0000FF"/>
              </w:rPr>
              <w:t>9,000</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jc w:val="right"/>
              <w:ind w:right="282"/>
              <w:spacing w:after="0"/>
              <w:rPr>
                <w:sz w:val="20"/>
                <w:szCs w:val="20"/>
                <w:color w:val="auto"/>
              </w:rPr>
            </w:pPr>
            <w:r>
              <w:rPr>
                <w:rFonts w:ascii="Arial" w:cs="Arial" w:eastAsia="Arial" w:hAnsi="Arial"/>
                <w:sz w:val="6"/>
                <w:szCs w:val="6"/>
                <w:color w:val="008000"/>
                <w:w w:val="81"/>
              </w:rPr>
              <w:t>(1)</w:t>
            </w:r>
          </w:p>
        </w:tc>
        <w:tc>
          <w:tcPr>
            <w:tcW w:w="500" w:type="dxa"/>
            <w:vAlign w:val="bottom"/>
          </w:tcPr>
          <w:p>
            <w:pPr>
              <w:spacing w:after="0"/>
              <w:rPr>
                <w:sz w:val="20"/>
                <w:szCs w:val="20"/>
                <w:color w:val="auto"/>
              </w:rPr>
            </w:pPr>
            <w:r>
              <w:rPr>
                <w:rFonts w:ascii="Arial" w:cs="Arial" w:eastAsia="Arial" w:hAnsi="Arial"/>
                <w:sz w:val="10"/>
                <w:szCs w:val="10"/>
                <w:color w:val="0000FF"/>
                <w:w w:val="95"/>
              </w:rPr>
              <w:t>06/17/2030</w:t>
            </w:r>
          </w:p>
        </w:tc>
        <w:tc>
          <w:tcPr>
            <w:tcW w:w="920" w:type="dxa"/>
            <w:vAlign w:val="bottom"/>
          </w:tcPr>
          <w:p>
            <w:pPr>
              <w:ind w:left="180"/>
              <w:spacing w:after="0"/>
              <w:rPr>
                <w:sz w:val="20"/>
                <w:szCs w:val="20"/>
                <w:color w:val="auto"/>
              </w:rPr>
            </w:pPr>
            <w:r>
              <w:rPr>
                <w:rFonts w:ascii="Arial" w:cs="Arial" w:eastAsia="Arial" w:hAnsi="Arial"/>
                <w:sz w:val="10"/>
                <w:szCs w:val="10"/>
                <w:color w:val="0000FF"/>
              </w:rPr>
              <w:t>Common Stock</w:t>
            </w:r>
          </w:p>
        </w:tc>
        <w:tc>
          <w:tcPr>
            <w:tcW w:w="640" w:type="dxa"/>
            <w:vAlign w:val="bottom"/>
            <w:gridSpan w:val="2"/>
          </w:tcPr>
          <w:p>
            <w:pPr>
              <w:jc w:val="right"/>
              <w:ind w:right="4"/>
              <w:spacing w:after="0"/>
              <w:rPr>
                <w:sz w:val="20"/>
                <w:szCs w:val="20"/>
                <w:color w:val="auto"/>
              </w:rPr>
            </w:pPr>
            <w:r>
              <w:rPr>
                <w:rFonts w:ascii="Arial" w:cs="Arial" w:eastAsia="Arial" w:hAnsi="Arial"/>
                <w:sz w:val="13"/>
                <w:szCs w:val="13"/>
                <w:color w:val="0000FF"/>
              </w:rPr>
              <w:t>9,000</w:t>
            </w:r>
          </w:p>
        </w:tc>
        <w:tc>
          <w:tcPr>
            <w:tcW w:w="740" w:type="dxa"/>
            <w:vAlign w:val="bottom"/>
            <w:gridSpan w:val="2"/>
          </w:tcPr>
          <w:p>
            <w:pPr>
              <w:ind w:left="42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760" w:type="dxa"/>
            <w:vAlign w:val="bottom"/>
            <w:gridSpan w:val="2"/>
          </w:tcPr>
          <w:p>
            <w:pPr>
              <w:ind w:left="300"/>
              <w:spacing w:after="0"/>
              <w:rPr>
                <w:sz w:val="20"/>
                <w:szCs w:val="20"/>
                <w:color w:val="auto"/>
              </w:rPr>
            </w:pPr>
            <w:r>
              <w:rPr>
                <w:rFonts w:ascii="Arial" w:cs="Arial" w:eastAsia="Arial" w:hAnsi="Arial"/>
                <w:sz w:val="10"/>
                <w:szCs w:val="10"/>
                <w:color w:val="0000FF"/>
              </w:rPr>
              <w:t>9,000</w:t>
            </w:r>
          </w:p>
        </w:tc>
        <w:tc>
          <w:tcPr>
            <w:tcW w:w="680" w:type="dxa"/>
            <w:vAlign w:val="bottom"/>
          </w:tcPr>
          <w:p>
            <w:pPr>
              <w:ind w:left="300"/>
              <w:spacing w:after="0"/>
              <w:rPr>
                <w:sz w:val="20"/>
                <w:szCs w:val="20"/>
                <w:color w:val="auto"/>
              </w:rPr>
            </w:pPr>
            <w:r>
              <w:rPr>
                <w:rFonts w:ascii="Arial" w:cs="Arial" w:eastAsia="Arial" w:hAnsi="Arial"/>
                <w:sz w:val="10"/>
                <w:szCs w:val="10"/>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300" w:type="dxa"/>
            <w:vAlign w:val="bottom"/>
            <w:gridSpan w:val="2"/>
          </w:tcPr>
          <w:p>
            <w:pPr>
              <w:ind w:left="20"/>
              <w:spacing w:after="0"/>
              <w:rPr>
                <w:sz w:val="20"/>
                <w:szCs w:val="20"/>
                <w:color w:val="auto"/>
              </w:rPr>
            </w:pPr>
            <w:r>
              <w:rPr>
                <w:rFonts w:ascii="Arial" w:cs="Arial" w:eastAsia="Arial" w:hAnsi="Arial"/>
                <w:sz w:val="10"/>
                <w:szCs w:val="10"/>
                <w:b w:val="1"/>
                <w:bCs w:val="1"/>
                <w:color w:val="auto"/>
                <w:w w:val="98"/>
              </w:rPr>
              <w:t>Explanation of Responses:</w:t>
            </w: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-1715135</wp:posOffset>
            </wp:positionV>
            <wp:extent cx="6997700" cy="1620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700" cy="1620520"/>
                    </a:xfrm>
                    <a:prstGeom prst="rect">
                      <a:avLst/>
                    </a:prstGeom>
                    <a:noFill/>
                  </pic:spPr>
                </pic:pic>
              </a:graphicData>
            </a:graphic>
          </wp:anchor>
        </w:drawing>
      </w:r>
    </w:p>
    <w:p>
      <w:pPr>
        <w:spacing w:after="0" w:line="3" w:lineRule="exact"/>
        <w:rPr>
          <w:sz w:val="20"/>
          <w:szCs w:val="20"/>
          <w:color w:val="auto"/>
        </w:rPr>
      </w:pPr>
    </w:p>
    <w:p>
      <w:pPr>
        <w:ind w:left="40" w:right="300" w:hanging="10"/>
        <w:spacing w:after="0" w:line="255" w:lineRule="auto"/>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entire number of shares subject to this option becomes fully vested and exercisable on the first to occur of (a) the first anniversary of the grant date or (b) the next occurring annual meeting of the Issuer's stockholders, subject to the Reporting Person's continued service on the board of directors of the Issuer through such vesting date.</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0"/>
          <w:szCs w:val="10"/>
          <w:color w:val="008000"/>
        </w:rPr>
        <w:t>Exhibit List Exhibit 24 - Power of Attorney</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182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93"/>
              </w:rPr>
              <w:t>/s/ Kamal Adawi, Attorney-in-Fact</w:t>
            </w:r>
          </w:p>
        </w:tc>
        <w:tc>
          <w:tcPr>
            <w:tcW w:w="380" w:type="dxa"/>
            <w:vAlign w:val="bottom"/>
          </w:tcPr>
          <w:p>
            <w:pPr>
              <w:spacing w:after="0"/>
              <w:rPr>
                <w:sz w:val="12"/>
                <w:szCs w:val="12"/>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89"/>
              </w:rPr>
              <w:t>07/16/2020</w:t>
            </w:r>
          </w:p>
        </w:tc>
      </w:tr>
      <w:tr>
        <w:trPr>
          <w:trHeight w:val="170"/>
        </w:trPr>
        <w:tc>
          <w:tcPr>
            <w:tcW w:w="6580" w:type="dxa"/>
            <w:vAlign w:val="bottom"/>
          </w:tcPr>
          <w:p>
            <w:pPr>
              <w:spacing w:after="0"/>
              <w:rPr>
                <w:sz w:val="14"/>
                <w:szCs w:val="14"/>
                <w:color w:val="auto"/>
              </w:rPr>
            </w:pPr>
          </w:p>
        </w:tc>
        <w:tc>
          <w:tcPr>
            <w:tcW w:w="220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4" w:lineRule="exact"/>
        <w:rPr>
          <w:sz w:val="20"/>
          <w:szCs w:val="20"/>
          <w:color w:val="auto"/>
        </w:rPr>
      </w:pPr>
    </w:p>
    <w:p>
      <w:pPr>
        <w:ind w:left="320"/>
        <w:spacing w:after="0"/>
        <w:rPr>
          <w:sz w:val="20"/>
          <w:szCs w:val="20"/>
          <w:color w:val="auto"/>
        </w:rPr>
      </w:pPr>
      <w:r>
        <w:rPr>
          <w:rFonts w:ascii="Courier New" w:cs="Courier New" w:eastAsia="Courier New" w:hAnsi="Courier New"/>
          <w:sz w:val="12"/>
          <w:szCs w:val="12"/>
          <w:color w:val="auto"/>
        </w:rPr>
        <w:t>Know all by these presents, that the undersigned hereby constitutes and appoints each of Fortunato Ron Rocca, Kamal Adawi and Mark Hazelti</w:t>
      </w:r>
    </w:p>
    <w:p>
      <w:pPr>
        <w:spacing w:after="0" w:line="163" w:lineRule="exact"/>
        <w:rPr>
          <w:sz w:val="20"/>
          <w:szCs w:val="20"/>
          <w:color w:val="auto"/>
        </w:rPr>
      </w:pPr>
    </w:p>
    <w:p>
      <w:pPr>
        <w:ind w:left="860" w:hanging="860"/>
        <w:spacing w:after="0"/>
        <w:tabs>
          <w:tab w:leader="none" w:pos="86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prepare, execute in the undersigned's name and on the undersigned's behalf, and submit to the U.S. Securities and Exchange Commissi</w:t>
      </w:r>
    </w:p>
    <w:p>
      <w:pPr>
        <w:spacing w:after="0" w:line="152" w:lineRule="exact"/>
        <w:rPr>
          <w:rFonts w:ascii="Courier New" w:cs="Courier New" w:eastAsia="Courier New" w:hAnsi="Courier New"/>
          <w:sz w:val="13"/>
          <w:szCs w:val="13"/>
          <w:color w:val="auto"/>
        </w:rPr>
      </w:pPr>
    </w:p>
    <w:p>
      <w:pPr>
        <w:ind w:left="540" w:hanging="540"/>
        <w:spacing w:after="0"/>
        <w:tabs>
          <w:tab w:leader="none" w:pos="54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and/or director of Exagen Inc., a Delaware co</w:t>
      </w:r>
    </w:p>
    <w:p>
      <w:pPr>
        <w:spacing w:after="0" w:line="152" w:lineRule="exact"/>
        <w:rPr>
          <w:rFonts w:ascii="Courier New" w:cs="Courier New" w:eastAsia="Courier New" w:hAnsi="Courier New"/>
          <w:sz w:val="13"/>
          <w:szCs w:val="13"/>
          <w:color w:val="auto"/>
        </w:rPr>
      </w:pPr>
    </w:p>
    <w:p>
      <w:pPr>
        <w:ind w:left="860" w:hanging="860"/>
        <w:spacing w:after="0"/>
        <w:tabs>
          <w:tab w:leader="none" w:pos="86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which may be necessary or desirable to complete and execute an</w:t>
      </w:r>
    </w:p>
    <w:p>
      <w:pPr>
        <w:spacing w:after="0" w:line="153" w:lineRule="exact"/>
        <w:rPr>
          <w:rFonts w:ascii="Courier New" w:cs="Courier New" w:eastAsia="Courier New" w:hAnsi="Courier New"/>
          <w:sz w:val="13"/>
          <w:szCs w:val="13"/>
          <w:color w:val="auto"/>
        </w:rPr>
      </w:pPr>
    </w:p>
    <w:p>
      <w:pPr>
        <w:jc w:val="both"/>
        <w:ind w:left="320" w:hanging="320"/>
        <w:spacing w:after="0" w:line="488" w:lineRule="auto"/>
        <w:tabs>
          <w:tab w:leader="none" w:pos="866"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b The undersigned hereby grants to each such attorney-in-fact full power and authority to do and perform any and every act and thing whatsoe This Power of Attorney shall remain in full force and effect until the undersigned is no longer required to file Forms 3, 4, and 5 with re IN WITNESS WHEREOF, the undersigned has caused this Power of Attorney to be executed as of this 14th day of July, 2020.</w:t>
      </w:r>
    </w:p>
    <w:p>
      <w:pPr>
        <w:spacing w:after="0" w:line="15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3"/>
          <w:szCs w:val="13"/>
          <w:color w:val="auto"/>
        </w:rPr>
        <w:t>Signature:</w:t>
        <w:tab/>
        <w:t>/s/ Bruce C. Robertson</w:t>
      </w:r>
    </w:p>
    <w:p>
      <w:pPr>
        <w:spacing w:after="0" w:line="3"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3"/>
          <w:szCs w:val="13"/>
          <w:color w:val="auto"/>
        </w:rPr>
        <w:t>Print Name:</w:t>
      </w:r>
      <w:r>
        <w:rPr>
          <w:sz w:val="20"/>
          <w:szCs w:val="20"/>
          <w:color w:val="auto"/>
        </w:rPr>
        <w:tab/>
      </w:r>
      <w:r>
        <w:rPr>
          <w:rFonts w:ascii="Courier New" w:cs="Courier New" w:eastAsia="Courier New" w:hAnsi="Courier New"/>
          <w:sz w:val="12"/>
          <w:szCs w:val="12"/>
          <w:color w:val="auto"/>
        </w:rPr>
        <w:t>Bruce C. Robertson</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89625" TargetMode="External"/><Relationship Id="rId14"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2020-07-16T20:05:37Z</dcterms:created>
  <dcterms:modified xsi:type="dcterms:W3CDTF">2020-07-16T20:05:37Z</dcterms:modified>
</cp:coreProperties>
</file>